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7C" w:rsidRDefault="000D407C" w:rsidP="000D407C">
      <w:pPr>
        <w:autoSpaceDE w:val="0"/>
        <w:autoSpaceDN w:val="0"/>
        <w:adjustRightInd w:val="0"/>
        <w:spacing w:after="0" w:line="240" w:lineRule="auto"/>
        <w:jc w:val="center"/>
        <w:outlineLvl w:val="1"/>
        <w:rPr>
          <w:rFonts w:eastAsia="Times New Roman" w:cs="Times New Roman"/>
          <w:color w:val="000000"/>
          <w:sz w:val="28"/>
          <w:szCs w:val="28"/>
          <w:lang w:eastAsia="ru-RU"/>
        </w:rPr>
      </w:pPr>
      <w:bookmarkStart w:id="0" w:name="_GoBack"/>
      <w:bookmarkEnd w:id="0"/>
      <w:r w:rsidRPr="000D407C">
        <w:rPr>
          <w:rFonts w:eastAsia="Times New Roman" w:cs="Times New Roman"/>
          <w:noProof/>
          <w:szCs w:val="24"/>
          <w:lang w:eastAsia="ru-RU"/>
        </w:rPr>
        <w:drawing>
          <wp:inline distT="0" distB="0" distL="0" distR="0" wp14:anchorId="7FA3EFC8" wp14:editId="4F32C6EA">
            <wp:extent cx="5940425" cy="895880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0425" cy="8958803"/>
                    </a:xfrm>
                    <a:prstGeom prst="rect">
                      <a:avLst/>
                    </a:prstGeom>
                    <a:noFill/>
                    <a:ln w="9525">
                      <a:noFill/>
                      <a:miter lim="800000"/>
                      <a:headEnd/>
                      <a:tailEnd/>
                    </a:ln>
                  </pic:spPr>
                </pic:pic>
              </a:graphicData>
            </a:graphic>
          </wp:inline>
        </w:drawing>
      </w:r>
    </w:p>
    <w:p w:rsidR="000D407C" w:rsidRDefault="000D407C" w:rsidP="00345079">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345079" w:rsidRPr="00345079" w:rsidRDefault="00345079" w:rsidP="00345079">
      <w:pPr>
        <w:autoSpaceDE w:val="0"/>
        <w:autoSpaceDN w:val="0"/>
        <w:adjustRightInd w:val="0"/>
        <w:spacing w:after="0" w:line="240" w:lineRule="auto"/>
        <w:jc w:val="right"/>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Приложение №1</w:t>
      </w:r>
    </w:p>
    <w:p w:rsidR="00345079" w:rsidRPr="00C607EC" w:rsidRDefault="00345079" w:rsidP="00345079">
      <w:pPr>
        <w:autoSpaceDE w:val="0"/>
        <w:autoSpaceDN w:val="0"/>
        <w:adjustRightInd w:val="0"/>
        <w:spacing w:after="0" w:line="240" w:lineRule="auto"/>
        <w:jc w:val="right"/>
        <w:outlineLvl w:val="1"/>
        <w:rPr>
          <w:rFonts w:eastAsia="Times New Roman" w:cs="Times New Roman"/>
          <w:color w:val="000000"/>
          <w:szCs w:val="28"/>
          <w:lang w:eastAsia="ru-RU"/>
        </w:rPr>
      </w:pPr>
      <w:r w:rsidRPr="00C607EC">
        <w:rPr>
          <w:rFonts w:eastAsia="Times New Roman" w:cs="Times New Roman"/>
          <w:color w:val="000000"/>
          <w:szCs w:val="28"/>
          <w:lang w:eastAsia="ru-RU"/>
        </w:rPr>
        <w:t>к постановлению</w:t>
      </w:r>
    </w:p>
    <w:p w:rsidR="00345079" w:rsidRPr="00C607EC" w:rsidRDefault="00345079" w:rsidP="00345079">
      <w:pPr>
        <w:autoSpaceDE w:val="0"/>
        <w:autoSpaceDN w:val="0"/>
        <w:adjustRightInd w:val="0"/>
        <w:spacing w:after="0" w:line="240" w:lineRule="auto"/>
        <w:jc w:val="right"/>
        <w:outlineLvl w:val="1"/>
        <w:rPr>
          <w:rFonts w:eastAsia="Times New Roman" w:cs="Times New Roman"/>
          <w:color w:val="000000"/>
          <w:szCs w:val="28"/>
          <w:lang w:eastAsia="ru-RU"/>
        </w:rPr>
      </w:pPr>
      <w:r w:rsidRPr="00C607EC">
        <w:rPr>
          <w:rFonts w:eastAsia="Times New Roman" w:cs="Times New Roman"/>
          <w:color w:val="000000"/>
          <w:szCs w:val="28"/>
          <w:lang w:eastAsia="ru-RU"/>
        </w:rPr>
        <w:t>Администрации МО</w:t>
      </w:r>
    </w:p>
    <w:p w:rsidR="00345079" w:rsidRPr="00C607EC" w:rsidRDefault="00345079" w:rsidP="00345079">
      <w:pPr>
        <w:autoSpaceDE w:val="0"/>
        <w:autoSpaceDN w:val="0"/>
        <w:adjustRightInd w:val="0"/>
        <w:spacing w:after="0" w:line="240" w:lineRule="auto"/>
        <w:jc w:val="right"/>
        <w:outlineLvl w:val="1"/>
        <w:rPr>
          <w:rFonts w:eastAsia="Times New Roman" w:cs="Times New Roman"/>
          <w:color w:val="000000"/>
          <w:szCs w:val="28"/>
          <w:lang w:eastAsia="ru-RU"/>
        </w:rPr>
      </w:pPr>
      <w:r w:rsidRPr="00C607EC">
        <w:rPr>
          <w:rFonts w:eastAsia="Times New Roman" w:cs="Times New Roman"/>
          <w:color w:val="000000"/>
          <w:szCs w:val="28"/>
          <w:lang w:eastAsia="ru-RU"/>
        </w:rPr>
        <w:t>«Бичурский район»</w:t>
      </w:r>
    </w:p>
    <w:p w:rsidR="00276A4D" w:rsidRPr="00C607EC" w:rsidRDefault="00345079" w:rsidP="00345079">
      <w:pPr>
        <w:autoSpaceDE w:val="0"/>
        <w:autoSpaceDN w:val="0"/>
        <w:adjustRightInd w:val="0"/>
        <w:spacing w:after="0" w:line="240" w:lineRule="auto"/>
        <w:jc w:val="right"/>
        <w:outlineLvl w:val="1"/>
        <w:rPr>
          <w:rFonts w:eastAsia="Times New Roman" w:cs="Times New Roman"/>
          <w:color w:val="000000"/>
          <w:szCs w:val="28"/>
          <w:lang w:eastAsia="ru-RU"/>
        </w:rPr>
      </w:pPr>
      <w:r w:rsidRPr="00C607EC">
        <w:rPr>
          <w:rFonts w:eastAsia="Times New Roman" w:cs="Times New Roman"/>
          <w:color w:val="000000"/>
          <w:szCs w:val="28"/>
          <w:lang w:eastAsia="ru-RU"/>
        </w:rPr>
        <w:t>от  «___» ________ 201</w:t>
      </w:r>
      <w:r w:rsidR="009A12CF">
        <w:rPr>
          <w:rFonts w:eastAsia="Times New Roman" w:cs="Times New Roman"/>
          <w:color w:val="000000"/>
          <w:szCs w:val="28"/>
          <w:lang w:eastAsia="ru-RU"/>
        </w:rPr>
        <w:t>8</w:t>
      </w:r>
      <w:r w:rsidRPr="00C607EC">
        <w:rPr>
          <w:rFonts w:eastAsia="Times New Roman" w:cs="Times New Roman"/>
          <w:color w:val="000000"/>
          <w:szCs w:val="28"/>
          <w:lang w:eastAsia="ru-RU"/>
        </w:rPr>
        <w:t>г.</w:t>
      </w:r>
    </w:p>
    <w:p w:rsidR="00345079" w:rsidRPr="00C607EC" w:rsidRDefault="00345079" w:rsidP="00276A4D">
      <w:pPr>
        <w:autoSpaceDE w:val="0"/>
        <w:autoSpaceDN w:val="0"/>
        <w:adjustRightInd w:val="0"/>
        <w:spacing w:after="0" w:line="240" w:lineRule="auto"/>
        <w:jc w:val="center"/>
        <w:outlineLvl w:val="1"/>
        <w:rPr>
          <w:rFonts w:eastAsia="Times New Roman" w:cs="Times New Roman"/>
          <w:color w:val="000000"/>
          <w:szCs w:val="28"/>
          <w:lang w:eastAsia="ru-RU"/>
        </w:rPr>
      </w:pPr>
      <w:r w:rsidRPr="00C607EC">
        <w:rPr>
          <w:rFonts w:eastAsia="Times New Roman" w:cs="Times New Roman"/>
          <w:color w:val="000000"/>
          <w:szCs w:val="28"/>
          <w:lang w:eastAsia="ru-RU"/>
        </w:rPr>
        <w:t xml:space="preserve"> </w:t>
      </w:r>
      <w:r w:rsidR="004A1076">
        <w:rPr>
          <w:rFonts w:eastAsia="Times New Roman" w:cs="Times New Roman"/>
          <w:color w:val="000000"/>
          <w:szCs w:val="28"/>
          <w:lang w:eastAsia="ru-RU"/>
        </w:rPr>
        <w:t xml:space="preserve">                                                                                                 </w:t>
      </w:r>
      <w:r w:rsidRPr="00C607EC">
        <w:rPr>
          <w:rFonts w:eastAsia="Times New Roman" w:cs="Times New Roman"/>
          <w:color w:val="000000"/>
          <w:szCs w:val="28"/>
          <w:lang w:eastAsia="ru-RU"/>
        </w:rPr>
        <w:t>№ ____</w:t>
      </w:r>
    </w:p>
    <w:p w:rsidR="00345079" w:rsidRDefault="00345079" w:rsidP="00345079">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345079" w:rsidRDefault="00345079" w:rsidP="00345079">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345079" w:rsidRPr="00345079" w:rsidRDefault="00345079" w:rsidP="00504B50">
      <w:pPr>
        <w:autoSpaceDE w:val="0"/>
        <w:autoSpaceDN w:val="0"/>
        <w:adjustRightInd w:val="0"/>
        <w:spacing w:after="0"/>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ПОЛОЖЕНИЕ</w:t>
      </w:r>
    </w:p>
    <w:p w:rsidR="00345079" w:rsidRPr="00345079" w:rsidRDefault="00345079" w:rsidP="00504B50">
      <w:pPr>
        <w:autoSpaceDE w:val="0"/>
        <w:autoSpaceDN w:val="0"/>
        <w:adjustRightInd w:val="0"/>
        <w:spacing w:after="0"/>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«О порядке комплектования муниципальных дошкольных образовательных</w:t>
      </w:r>
      <w:r w:rsidR="004A1076">
        <w:rPr>
          <w:rFonts w:eastAsia="Times New Roman" w:cs="Times New Roman"/>
          <w:color w:val="000000"/>
          <w:sz w:val="28"/>
          <w:szCs w:val="28"/>
          <w:lang w:eastAsia="ru-RU"/>
        </w:rPr>
        <w:t xml:space="preserve"> организаций</w:t>
      </w:r>
      <w:r w:rsidRPr="00345079">
        <w:rPr>
          <w:rFonts w:eastAsia="Times New Roman" w:cs="Times New Roman"/>
          <w:color w:val="000000"/>
          <w:sz w:val="28"/>
          <w:szCs w:val="28"/>
          <w:lang w:eastAsia="ru-RU"/>
        </w:rPr>
        <w:t xml:space="preserve">  муниципального образования «Бичурский район»,</w:t>
      </w:r>
      <w:r w:rsidR="004A1076">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 xml:space="preserve">осуществляющих образовательную деятельность </w:t>
      </w:r>
      <w:proofErr w:type="gramStart"/>
      <w:r w:rsidRPr="00345079">
        <w:rPr>
          <w:rFonts w:eastAsia="Times New Roman" w:cs="Times New Roman"/>
          <w:color w:val="000000"/>
          <w:sz w:val="28"/>
          <w:szCs w:val="28"/>
          <w:lang w:eastAsia="ru-RU"/>
        </w:rPr>
        <w:t>по</w:t>
      </w:r>
      <w:proofErr w:type="gramEnd"/>
      <w:r w:rsidRPr="00345079">
        <w:rPr>
          <w:rFonts w:eastAsia="Times New Roman" w:cs="Times New Roman"/>
          <w:color w:val="000000"/>
          <w:sz w:val="28"/>
          <w:szCs w:val="28"/>
          <w:lang w:eastAsia="ru-RU"/>
        </w:rPr>
        <w:t xml:space="preserve"> основным</w:t>
      </w:r>
    </w:p>
    <w:p w:rsidR="00345079" w:rsidRPr="00345079" w:rsidRDefault="00345079" w:rsidP="00504B50">
      <w:pPr>
        <w:autoSpaceDE w:val="0"/>
        <w:autoSpaceDN w:val="0"/>
        <w:adjustRightInd w:val="0"/>
        <w:spacing w:after="0"/>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общеобразовательным программам – образовательным программам</w:t>
      </w:r>
    </w:p>
    <w:p w:rsidR="00345079" w:rsidRPr="00345079" w:rsidRDefault="00345079" w:rsidP="00504B50">
      <w:pPr>
        <w:autoSpaceDE w:val="0"/>
        <w:autoSpaceDN w:val="0"/>
        <w:adjustRightInd w:val="0"/>
        <w:spacing w:after="0"/>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дошкольного образования»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1.Общие положения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 xml:space="preserve">1.1.Порядок комплектования муниципальных  дошкольных образовательных </w:t>
      </w:r>
      <w:r w:rsidR="00513DAE">
        <w:rPr>
          <w:rFonts w:eastAsia="Times New Roman" w:cs="Times New Roman"/>
          <w:color w:val="000000"/>
          <w:sz w:val="28"/>
          <w:szCs w:val="28"/>
          <w:lang w:eastAsia="ru-RU"/>
        </w:rPr>
        <w:t>организаций</w:t>
      </w:r>
      <w:r w:rsidRPr="00345079">
        <w:rPr>
          <w:rFonts w:eastAsia="Times New Roman" w:cs="Times New Roman"/>
          <w:color w:val="000000"/>
          <w:sz w:val="28"/>
          <w:szCs w:val="28"/>
          <w:lang w:eastAsia="ru-RU"/>
        </w:rPr>
        <w:t>,  осуществляющих образовательную деятельность по основным общеобразовательным программам  –</w:t>
      </w:r>
      <w:r w:rsidR="00B55F33">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образовательным программам дошкольного образования</w:t>
      </w:r>
      <w:r w:rsidR="00C607EC">
        <w:rPr>
          <w:rFonts w:eastAsia="Times New Roman" w:cs="Times New Roman"/>
          <w:color w:val="000000"/>
          <w:sz w:val="28"/>
          <w:szCs w:val="28"/>
          <w:lang w:eastAsia="ru-RU"/>
        </w:rPr>
        <w:t>,</w:t>
      </w:r>
      <w:r w:rsidRPr="00345079">
        <w:rPr>
          <w:rFonts w:eastAsia="Times New Roman" w:cs="Times New Roman"/>
          <w:color w:val="000000"/>
          <w:sz w:val="28"/>
          <w:szCs w:val="28"/>
          <w:lang w:eastAsia="ru-RU"/>
        </w:rPr>
        <w:t xml:space="preserve"> (далее – Порядок)</w:t>
      </w:r>
      <w:r w:rsidR="00C607EC">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 xml:space="preserve"> разработан  в целях обеспечения соблюдения равенства прав граждан при приеме детей в образовательное учреждение с учетом льгот, установленных законодательством для отдельных категорий лиц, а также удовлетворения потребностей населения, в получении услуг дошкольного образования </w:t>
      </w:r>
      <w:proofErr w:type="gramEnd"/>
    </w:p>
    <w:p w:rsidR="00C607EC"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исходя из имеющихся в МО «Бичурский район» условий и возможностей.</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1.2. Порядок комплектования разработан в соответствии со следующими нормативно-правовыми актами: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Конституцией 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Конвенцией о правах ребёнка;</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Федеральным законом от 29.12.2012г. № 273-ФЗ «Об образовании </w:t>
      </w:r>
      <w:proofErr w:type="gramStart"/>
      <w:r w:rsidRPr="00345079">
        <w:rPr>
          <w:rFonts w:eastAsia="Times New Roman" w:cs="Times New Roman"/>
          <w:color w:val="000000"/>
          <w:sz w:val="28"/>
          <w:szCs w:val="28"/>
          <w:lang w:eastAsia="ru-RU"/>
        </w:rPr>
        <w:t>в</w:t>
      </w:r>
      <w:proofErr w:type="gramEnd"/>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Федеральным законом от 24.07.1998г. № 124-ФЗ «Об основных гарантиях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прав ребенка в Российской Федерации»;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30.08.2013г. №1014;</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Федеральным законом от 06.10.2003г. № 131-ФЗ «Об общих принципах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организации местного самоуправления в Российской Федерации»;</w:t>
      </w:r>
    </w:p>
    <w:p w:rsidR="00504B50"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 xml:space="preserve">- Приказом Министерства образования и науки Российской Федерации от 08.04.2014г. N 293 «Об утверждении Порядка приема на </w:t>
      </w:r>
      <w:proofErr w:type="gramStart"/>
      <w:r w:rsidRPr="00345079">
        <w:rPr>
          <w:rFonts w:eastAsia="Times New Roman" w:cs="Times New Roman"/>
          <w:color w:val="000000"/>
          <w:sz w:val="28"/>
          <w:szCs w:val="28"/>
          <w:lang w:eastAsia="ru-RU"/>
        </w:rPr>
        <w:t>обучение по</w:t>
      </w:r>
      <w:proofErr w:type="gramEnd"/>
      <w:r w:rsidR="00B55F33">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образовательным прог</w:t>
      </w:r>
      <w:r w:rsidR="00B55F33">
        <w:rPr>
          <w:rFonts w:eastAsia="Times New Roman" w:cs="Times New Roman"/>
          <w:color w:val="000000"/>
          <w:sz w:val="28"/>
          <w:szCs w:val="28"/>
          <w:lang w:eastAsia="ru-RU"/>
        </w:rPr>
        <w:t>раммам дошкольного образования»;</w:t>
      </w:r>
    </w:p>
    <w:p w:rsidR="00B55F33" w:rsidRPr="00345079" w:rsidRDefault="00B55F33" w:rsidP="00276A4D">
      <w:pPr>
        <w:autoSpaceDE w:val="0"/>
        <w:autoSpaceDN w:val="0"/>
        <w:adjustRightInd w:val="0"/>
        <w:spacing w:after="0"/>
        <w:jc w:val="both"/>
        <w:outlineLvl w:val="1"/>
        <w:rPr>
          <w:rFonts w:eastAsia="Times New Roman" w:cs="Times New Roman"/>
          <w:color w:val="000000"/>
          <w:sz w:val="28"/>
          <w:szCs w:val="28"/>
          <w:lang w:eastAsia="ru-RU"/>
        </w:rPr>
      </w:pPr>
      <w:r>
        <w:rPr>
          <w:rFonts w:eastAsia="Times New Roman" w:cs="Times New Roman"/>
          <w:color w:val="000000"/>
          <w:sz w:val="28"/>
          <w:szCs w:val="28"/>
          <w:lang w:eastAsia="ru-RU"/>
        </w:rPr>
        <w:t xml:space="preserve">- Рекомендациями по порядку комплектования дошкольных образовательных учреждений, реализующих основную общеобразовательную программу дошкольного образования (письмо </w:t>
      </w:r>
      <w:proofErr w:type="spellStart"/>
      <w:r>
        <w:rPr>
          <w:rFonts w:eastAsia="Times New Roman" w:cs="Times New Roman"/>
          <w:color w:val="000000"/>
          <w:sz w:val="28"/>
          <w:szCs w:val="28"/>
          <w:lang w:eastAsia="ru-RU"/>
        </w:rPr>
        <w:t>М</w:t>
      </w:r>
      <w:r w:rsidR="00E45C84">
        <w:rPr>
          <w:rFonts w:eastAsia="Times New Roman" w:cs="Times New Roman"/>
          <w:color w:val="000000"/>
          <w:sz w:val="28"/>
          <w:szCs w:val="28"/>
          <w:lang w:eastAsia="ru-RU"/>
        </w:rPr>
        <w:t>инобрнауки</w:t>
      </w:r>
      <w:proofErr w:type="spellEnd"/>
      <w:r w:rsidR="00E45C84">
        <w:rPr>
          <w:rFonts w:eastAsia="Times New Roman" w:cs="Times New Roman"/>
          <w:color w:val="000000"/>
          <w:sz w:val="28"/>
          <w:szCs w:val="28"/>
          <w:lang w:eastAsia="ru-RU"/>
        </w:rPr>
        <w:t xml:space="preserve"> России от 08.08.2013 № 08-1063</w:t>
      </w:r>
      <w:r>
        <w:rPr>
          <w:rFonts w:eastAsia="Times New Roman" w:cs="Times New Roman"/>
          <w:color w:val="000000"/>
          <w:sz w:val="28"/>
          <w:szCs w:val="28"/>
          <w:lang w:eastAsia="ru-RU"/>
        </w:rPr>
        <w:t>)</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1.3 Настоящий Порядок регламентирует учет детей дошкольного возраста нуждающихся в устройстве в муниципальные дошкольные образовательные учреждения (далее по тексту –  ДОУ), осуществляющих образовательную деятельность по основным общеобразовательным программам  –</w:t>
      </w:r>
      <w:r w:rsidR="00E45C84">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образовательным программам дошкольного образования, независимо от их статуса (типа, вида, категории) комплектование образовательных учреждений, правила приема детей в образовательные учреждения, правила отчисления из них, обеспечение контроля за соблюдением порядка комплектования.</w:t>
      </w:r>
      <w:proofErr w:type="gramEnd"/>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1.4. Комплектование ДОУ  осуществляет Муниципальное учреждение Районное управление образованием Администрации МО «Бичурский район»</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(далее - РУО).</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1.5 Родители (законные представители или лица их заменяющие) имеют право выбирать ДОУ;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1.6. Открытость информации об очередности обеспечивается путем регистрации заявлений в едином электронном реестре   системы учёта очередности (далее – реестр) на сайте </w:t>
      </w:r>
      <w:r w:rsidR="00645267" w:rsidRPr="00717135">
        <w:rPr>
          <w:rFonts w:eastAsia="Times New Roman" w:cs="Times New Roman"/>
          <w:color w:val="000000"/>
          <w:sz w:val="28"/>
          <w:szCs w:val="28"/>
          <w:lang w:eastAsia="ru-RU"/>
        </w:rPr>
        <w:t>http://sad.test.govrb.ru/dou/page-view?walias=oper</w:t>
      </w:r>
      <w:r w:rsidRPr="00345079">
        <w:rPr>
          <w:rFonts w:eastAsia="Times New Roman" w:cs="Times New Roman"/>
          <w:color w:val="000000"/>
          <w:sz w:val="28"/>
          <w:szCs w:val="28"/>
          <w:lang w:eastAsia="ru-RU"/>
        </w:rPr>
        <w:t xml:space="preserve">.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1.7. Для целей настоящего Порядка используются следующие понятия: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путевка в ДОУ (далее – путевка) – документ, подтверждающий право ребенка быть принятым в образовательное учреждени</w:t>
      </w:r>
      <w:r w:rsidR="00E8360D">
        <w:rPr>
          <w:rFonts w:eastAsia="Times New Roman" w:cs="Times New Roman"/>
          <w:color w:val="000000"/>
          <w:sz w:val="28"/>
          <w:szCs w:val="28"/>
          <w:lang w:eastAsia="ru-RU"/>
        </w:rPr>
        <w:t>е в соответствии с очередностью</w:t>
      </w:r>
      <w:r w:rsidR="00E536DF">
        <w:rPr>
          <w:rFonts w:eastAsia="Times New Roman" w:cs="Times New Roman"/>
          <w:color w:val="000000"/>
          <w:sz w:val="28"/>
          <w:szCs w:val="28"/>
          <w:lang w:eastAsia="ru-RU"/>
        </w:rPr>
        <w:t>;</w:t>
      </w:r>
      <w:r w:rsidR="00E8360D">
        <w:rPr>
          <w:rFonts w:eastAsia="Times New Roman" w:cs="Times New Roman"/>
          <w:color w:val="000000"/>
          <w:sz w:val="28"/>
          <w:szCs w:val="28"/>
          <w:lang w:eastAsia="ru-RU"/>
        </w:rPr>
        <w:t xml:space="preserve"> </w:t>
      </w:r>
    </w:p>
    <w:p w:rsidR="0015640C" w:rsidRPr="0015640C" w:rsidRDefault="00345079" w:rsidP="0015640C">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автоматизированная система учета очередности –  электронная  база данных, предусматривающая регистрацию и ведение учета детей дошкольного возраста для приема в  ДОУ, хранение информации о персональных данных детей дошкольного возраста, вставших на учет, обеспечивающая мониторинг движения очередности в образовательных учреждениях.</w:t>
      </w:r>
      <w:r w:rsidR="0015640C" w:rsidRPr="0015640C">
        <w:rPr>
          <w:rFonts w:ascii="Arial" w:eastAsia="Times New Roman" w:hAnsi="Arial" w:cs="Arial"/>
          <w:sz w:val="20"/>
          <w:szCs w:val="20"/>
          <w:lang w:eastAsia="ru-RU"/>
        </w:rPr>
        <w:t xml:space="preserve">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1.8. Задачами настоящего Порядка являются: </w:t>
      </w:r>
    </w:p>
    <w:p w:rsid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обеспечение прав детей, проживающих на территории муниципального </w:t>
      </w:r>
      <w:r w:rsidR="00276A4D">
        <w:rPr>
          <w:rFonts w:eastAsia="Times New Roman" w:cs="Times New Roman"/>
          <w:color w:val="000000"/>
          <w:sz w:val="28"/>
          <w:szCs w:val="28"/>
          <w:lang w:eastAsia="ru-RU"/>
        </w:rPr>
        <w:t>о</w:t>
      </w:r>
      <w:r w:rsidRPr="00345079">
        <w:rPr>
          <w:rFonts w:eastAsia="Times New Roman" w:cs="Times New Roman"/>
          <w:color w:val="000000"/>
          <w:sz w:val="28"/>
          <w:szCs w:val="28"/>
          <w:lang w:eastAsia="ru-RU"/>
        </w:rPr>
        <w:t xml:space="preserve">бразования «Бичурский район» на получение дошкольного образования;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  определение прав, обязанностей физических и юридических лиц  при осуществлении приема, перевода, сохранения места, отчисления</w:t>
      </w:r>
      <w:r w:rsidR="00276A4D">
        <w:rPr>
          <w:rFonts w:eastAsia="Times New Roman" w:cs="Times New Roman"/>
          <w:color w:val="000000"/>
          <w:sz w:val="28"/>
          <w:szCs w:val="28"/>
          <w:lang w:eastAsia="ru-RU"/>
        </w:rPr>
        <w:t xml:space="preserve"> в</w:t>
      </w:r>
      <w:r w:rsidRPr="00345079">
        <w:rPr>
          <w:rFonts w:eastAsia="Times New Roman" w:cs="Times New Roman"/>
          <w:color w:val="000000"/>
          <w:sz w:val="28"/>
          <w:szCs w:val="28"/>
          <w:lang w:eastAsia="ru-RU"/>
        </w:rPr>
        <w:t xml:space="preserve">оспитанников из ДОУ.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1.9. Муниципальная политика в области комплектования ДОУ воспитанниками основывается на принципах открытости, демократичности, с учетом выбора родителями (законными представителями, или лицами их заменяющими) образовательного учреждения, образовательных программ. 1.10. ДОУ вправе осуществлять прием детей только при наличии лицензии на ведение образовательной деятельности по основной общеобразовательной программе дошкольного образования.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1.11. ДОУ обязано ознакомить родителей (законных представителей ребенка или лиц их заменяющих) с настоящим Порядком, Уставом, лицензией на правоведения образовательной деятельности.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1.12. ДОУ предоставляет родителям (законным представителям ребенка или лицам их заменяющих) возможность ознакомиться с содержанием образовательных программ и других документов, регламентирующих организацию образовательного процесса. </w:t>
      </w:r>
    </w:p>
    <w:p w:rsid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1.13. На учет принимаются дети в возрасте от рождения до 7 лет, проживающие на территории МО «Бичурский район».</w:t>
      </w:r>
    </w:p>
    <w:p w:rsidR="00504B50" w:rsidRPr="00345079" w:rsidRDefault="00504B50" w:rsidP="00276A4D">
      <w:pPr>
        <w:autoSpaceDE w:val="0"/>
        <w:autoSpaceDN w:val="0"/>
        <w:adjustRightInd w:val="0"/>
        <w:spacing w:after="0"/>
        <w:jc w:val="both"/>
        <w:outlineLvl w:val="1"/>
        <w:rPr>
          <w:rFonts w:eastAsia="Times New Roman" w:cs="Times New Roman"/>
          <w:color w:val="000000"/>
          <w:sz w:val="28"/>
          <w:szCs w:val="28"/>
          <w:lang w:eastAsia="ru-RU"/>
        </w:rPr>
      </w:pP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2. Порядок учета детей, нуждающихся в ДОУ</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2.1.</w:t>
      </w:r>
      <w:r w:rsidR="004E6587">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 xml:space="preserve">Персонифицированный учет детей ведется в </w:t>
      </w:r>
      <w:r w:rsidR="004E6587">
        <w:rPr>
          <w:rFonts w:eastAsia="Times New Roman" w:cs="Times New Roman"/>
          <w:color w:val="000000"/>
          <w:sz w:val="28"/>
          <w:szCs w:val="28"/>
          <w:lang w:eastAsia="ru-RU"/>
        </w:rPr>
        <w:t xml:space="preserve">МУ Бичурское </w:t>
      </w:r>
      <w:r w:rsidRPr="00345079">
        <w:rPr>
          <w:rFonts w:eastAsia="Times New Roman" w:cs="Times New Roman"/>
          <w:color w:val="000000"/>
          <w:sz w:val="28"/>
          <w:szCs w:val="28"/>
          <w:lang w:eastAsia="ru-RU"/>
        </w:rPr>
        <w:t xml:space="preserve">РУО. </w:t>
      </w:r>
    </w:p>
    <w:p w:rsidR="00E8360D" w:rsidRPr="00345079" w:rsidRDefault="00345079" w:rsidP="00E8360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2.2. Постановка на очередь для зачисления ребенка в ДОУ осуществляется в соответствии с административным регламентом предоставления данной муниципальной услуги при обращении родителей (законных представителей)</w:t>
      </w:r>
      <w:r w:rsidR="00E45C84">
        <w:rPr>
          <w:rFonts w:eastAsia="Times New Roman" w:cs="Times New Roman"/>
          <w:color w:val="000000"/>
          <w:sz w:val="28"/>
          <w:szCs w:val="28"/>
          <w:lang w:eastAsia="ru-RU"/>
        </w:rPr>
        <w:t xml:space="preserve"> в органы </w:t>
      </w:r>
      <w:r w:rsidR="004E6587" w:rsidRPr="00FB105D">
        <w:rPr>
          <w:rFonts w:eastAsia="Times New Roman" w:cs="Times New Roman"/>
          <w:color w:val="000000"/>
          <w:sz w:val="28"/>
          <w:szCs w:val="28"/>
          <w:lang w:eastAsia="ru-RU"/>
        </w:rPr>
        <w:t>районного управления образования</w:t>
      </w:r>
      <w:r w:rsidR="00E8360D" w:rsidRPr="00FB105D">
        <w:rPr>
          <w:rFonts w:eastAsia="Times New Roman" w:cs="Times New Roman"/>
          <w:color w:val="000000"/>
          <w:sz w:val="28"/>
          <w:szCs w:val="28"/>
          <w:lang w:eastAsia="ru-RU"/>
        </w:rPr>
        <w:t>,</w:t>
      </w:r>
      <w:r w:rsidR="00E45C84" w:rsidRPr="00FB105D">
        <w:rPr>
          <w:rFonts w:eastAsia="Times New Roman" w:cs="Times New Roman"/>
          <w:color w:val="000000"/>
          <w:sz w:val="28"/>
          <w:szCs w:val="28"/>
          <w:lang w:eastAsia="ru-RU"/>
        </w:rPr>
        <w:t xml:space="preserve"> МФЦ</w:t>
      </w:r>
      <w:r w:rsidR="00E8360D" w:rsidRPr="00FB105D">
        <w:rPr>
          <w:rFonts w:eastAsia="Times New Roman" w:cs="Times New Roman"/>
          <w:color w:val="000000"/>
          <w:sz w:val="28"/>
          <w:szCs w:val="28"/>
          <w:lang w:eastAsia="ru-RU"/>
        </w:rPr>
        <w:t xml:space="preserve"> или </w:t>
      </w:r>
      <w:r w:rsidR="00E8360D" w:rsidRPr="00345079">
        <w:rPr>
          <w:rFonts w:eastAsia="Times New Roman" w:cs="Times New Roman"/>
          <w:color w:val="000000"/>
          <w:sz w:val="28"/>
          <w:szCs w:val="28"/>
          <w:lang w:eastAsia="ru-RU"/>
        </w:rPr>
        <w:t>федеральной государственной информационной системы «Единый портал государственных и муниципальных услуг (функций)»</w:t>
      </w:r>
      <w:r w:rsidR="00E8360D">
        <w:rPr>
          <w:rFonts w:eastAsia="Times New Roman" w:cs="Times New Roman"/>
          <w:color w:val="000000"/>
          <w:sz w:val="28"/>
          <w:szCs w:val="28"/>
          <w:lang w:eastAsia="ru-RU"/>
        </w:rPr>
        <w:t>.</w:t>
      </w:r>
      <w:r w:rsidR="00E8360D" w:rsidRPr="00E8360D">
        <w:rPr>
          <w:rFonts w:eastAsia="Times New Roman" w:cs="Times New Roman"/>
          <w:color w:val="000000"/>
          <w:sz w:val="28"/>
          <w:szCs w:val="28"/>
          <w:lang w:eastAsia="ru-RU"/>
        </w:rPr>
        <w:t xml:space="preserve"> </w:t>
      </w:r>
      <w:r w:rsidR="00E8360D" w:rsidRPr="00345079">
        <w:rPr>
          <w:rFonts w:eastAsia="Times New Roman" w:cs="Times New Roman"/>
          <w:color w:val="000000"/>
          <w:sz w:val="28"/>
          <w:szCs w:val="28"/>
          <w:lang w:eastAsia="ru-RU"/>
        </w:rPr>
        <w:t>Родители (законные представители)  ребенка могут направить заявле</w:t>
      </w:r>
      <w:r w:rsidR="00E8360D">
        <w:rPr>
          <w:rFonts w:eastAsia="Times New Roman" w:cs="Times New Roman"/>
          <w:color w:val="000000"/>
          <w:sz w:val="28"/>
          <w:szCs w:val="28"/>
          <w:lang w:eastAsia="ru-RU"/>
        </w:rPr>
        <w:t>ние о постановке на учет  также</w:t>
      </w:r>
      <w:r w:rsidR="00E8360D" w:rsidRPr="00345079">
        <w:rPr>
          <w:rFonts w:eastAsia="Times New Roman" w:cs="Times New Roman"/>
          <w:color w:val="000000"/>
          <w:sz w:val="28"/>
          <w:szCs w:val="28"/>
          <w:lang w:eastAsia="ru-RU"/>
        </w:rPr>
        <w:t xml:space="preserve">  почтовым сообщением с</w:t>
      </w:r>
      <w:r w:rsidR="00E8360D">
        <w:rPr>
          <w:rFonts w:eastAsia="Times New Roman" w:cs="Times New Roman"/>
          <w:color w:val="000000"/>
          <w:sz w:val="28"/>
          <w:szCs w:val="28"/>
          <w:lang w:eastAsia="ru-RU"/>
        </w:rPr>
        <w:t xml:space="preserve"> уведомлением о вручении и</w:t>
      </w:r>
      <w:r w:rsidR="00E8360D" w:rsidRPr="00345079">
        <w:rPr>
          <w:rFonts w:eastAsia="Times New Roman" w:cs="Times New Roman"/>
          <w:color w:val="000000"/>
          <w:sz w:val="28"/>
          <w:szCs w:val="28"/>
          <w:lang w:eastAsia="ru-RU"/>
        </w:rPr>
        <w:t xml:space="preserve">  посредством офи</w:t>
      </w:r>
      <w:r w:rsidR="00E8360D">
        <w:rPr>
          <w:rFonts w:eastAsia="Times New Roman" w:cs="Times New Roman"/>
          <w:color w:val="000000"/>
          <w:sz w:val="28"/>
          <w:szCs w:val="28"/>
          <w:lang w:eastAsia="ru-RU"/>
        </w:rPr>
        <w:t>циального сайта  РУО bichuraruo</w:t>
      </w:r>
      <w:r w:rsidR="00E8360D" w:rsidRPr="00345079">
        <w:rPr>
          <w:rFonts w:eastAsia="Times New Roman" w:cs="Times New Roman"/>
          <w:color w:val="000000"/>
          <w:sz w:val="28"/>
          <w:szCs w:val="28"/>
          <w:lang w:eastAsia="ru-RU"/>
        </w:rPr>
        <w:t xml:space="preserve">jimdo.com.  в  информационно-телекоммуникационной сети «Интернет»;  </w:t>
      </w:r>
    </w:p>
    <w:p w:rsidR="00E45C84" w:rsidRDefault="00345079" w:rsidP="00E45C84">
      <w:pPr>
        <w:autoSpaceDE w:val="0"/>
        <w:autoSpaceDN w:val="0"/>
        <w:adjustRightInd w:val="0"/>
        <w:spacing w:after="0"/>
        <w:jc w:val="both"/>
        <w:outlineLvl w:val="1"/>
        <w:rPr>
          <w:sz w:val="28"/>
        </w:rPr>
      </w:pPr>
      <w:r w:rsidRPr="00345079">
        <w:rPr>
          <w:rFonts w:eastAsia="Times New Roman" w:cs="Times New Roman"/>
          <w:color w:val="000000"/>
          <w:sz w:val="28"/>
          <w:szCs w:val="28"/>
          <w:lang w:eastAsia="ru-RU"/>
        </w:rPr>
        <w:t xml:space="preserve"> </w:t>
      </w:r>
      <w:r w:rsidR="00E45C84">
        <w:rPr>
          <w:rFonts w:eastAsia="Times New Roman" w:cs="Times New Roman"/>
          <w:color w:val="000000"/>
          <w:sz w:val="28"/>
          <w:szCs w:val="28"/>
          <w:lang w:eastAsia="ru-RU"/>
        </w:rPr>
        <w:t>2.3.</w:t>
      </w:r>
      <w:r w:rsidRPr="00345079">
        <w:rPr>
          <w:rFonts w:eastAsia="Times New Roman" w:cs="Times New Roman"/>
          <w:color w:val="000000"/>
          <w:sz w:val="28"/>
          <w:szCs w:val="28"/>
          <w:lang w:eastAsia="ru-RU"/>
        </w:rPr>
        <w:t xml:space="preserve"> </w:t>
      </w:r>
      <w:r w:rsidR="00E45C84">
        <w:rPr>
          <w:rFonts w:eastAsia="Times New Roman" w:cs="Times New Roman"/>
          <w:color w:val="000000"/>
          <w:sz w:val="28"/>
          <w:szCs w:val="28"/>
          <w:lang w:eastAsia="ru-RU"/>
        </w:rPr>
        <w:t xml:space="preserve"> </w:t>
      </w:r>
      <w:r w:rsidR="00FB105D">
        <w:rPr>
          <w:rFonts w:eastAsia="Times New Roman" w:cs="Times New Roman"/>
          <w:color w:val="000000"/>
          <w:sz w:val="28"/>
          <w:szCs w:val="28"/>
          <w:lang w:eastAsia="ru-RU"/>
        </w:rPr>
        <w:t>У</w:t>
      </w:r>
      <w:r w:rsidR="00E45C84" w:rsidRPr="00E45C84">
        <w:rPr>
          <w:sz w:val="28"/>
        </w:rPr>
        <w:t xml:space="preserve">чет может производиться на электронном и (или) бумажном </w:t>
      </w:r>
      <w:proofErr w:type="gramStart"/>
      <w:r w:rsidR="00E45C84" w:rsidRPr="00E45C84">
        <w:rPr>
          <w:sz w:val="28"/>
        </w:rPr>
        <w:t>носителях</w:t>
      </w:r>
      <w:proofErr w:type="gramEnd"/>
      <w:r w:rsidR="004E6587">
        <w:rPr>
          <w:sz w:val="28"/>
        </w:rPr>
        <w:t xml:space="preserve">, </w:t>
      </w:r>
      <w:r w:rsidR="00E45C84" w:rsidRPr="00E45C84">
        <w:rPr>
          <w:sz w:val="28"/>
        </w:rPr>
        <w:t xml:space="preserve"> с указанием фамилии и имени ребенка, его возраста (числа полных лет), даты постановки на учет и желаемой даты предоставления места в ДОУ. Форма учетного документа утверждается соответствующими органами мест</w:t>
      </w:r>
      <w:r w:rsidR="004E6587">
        <w:rPr>
          <w:sz w:val="28"/>
        </w:rPr>
        <w:t>ного самоуправления муниципального</w:t>
      </w:r>
      <w:r w:rsidR="00E45C84" w:rsidRPr="00E45C84">
        <w:rPr>
          <w:sz w:val="28"/>
        </w:rPr>
        <w:t xml:space="preserve"> район</w:t>
      </w:r>
      <w:r w:rsidR="004E6587">
        <w:rPr>
          <w:sz w:val="28"/>
        </w:rPr>
        <w:t>а</w:t>
      </w:r>
      <w:r w:rsidR="00E8360D">
        <w:rPr>
          <w:sz w:val="28"/>
        </w:rPr>
        <w:t xml:space="preserve"> (Приложение №</w:t>
      </w:r>
      <w:r w:rsidR="006541AF">
        <w:rPr>
          <w:sz w:val="28"/>
        </w:rPr>
        <w:t xml:space="preserve"> 1</w:t>
      </w:r>
      <w:r w:rsidR="00E8360D">
        <w:rPr>
          <w:sz w:val="28"/>
        </w:rPr>
        <w:t>)</w:t>
      </w:r>
      <w:r w:rsidR="00E45C84" w:rsidRPr="00E45C84">
        <w:rPr>
          <w:sz w:val="28"/>
        </w:rPr>
        <w:t>.</w:t>
      </w:r>
    </w:p>
    <w:p w:rsidR="00E8360D" w:rsidRDefault="00E8360D" w:rsidP="00E45C84">
      <w:pPr>
        <w:autoSpaceDE w:val="0"/>
        <w:autoSpaceDN w:val="0"/>
        <w:adjustRightInd w:val="0"/>
        <w:spacing w:after="0"/>
        <w:jc w:val="both"/>
        <w:outlineLvl w:val="1"/>
        <w:rPr>
          <w:rFonts w:eastAsia="Times New Roman" w:cs="Times New Roman"/>
          <w:color w:val="000000"/>
          <w:sz w:val="32"/>
          <w:szCs w:val="28"/>
          <w:lang w:eastAsia="ru-RU"/>
        </w:rPr>
      </w:pPr>
      <w:r>
        <w:rPr>
          <w:sz w:val="28"/>
        </w:rPr>
        <w:lastRenderedPageBreak/>
        <w:t xml:space="preserve">2.4.  </w:t>
      </w:r>
      <w:r w:rsidRPr="00345079">
        <w:rPr>
          <w:rFonts w:eastAsia="Times New Roman" w:cs="Times New Roman"/>
          <w:color w:val="000000"/>
          <w:sz w:val="28"/>
          <w:szCs w:val="28"/>
          <w:lang w:eastAsia="ru-RU"/>
        </w:rPr>
        <w:t>В ДОУ с отсутствующей очередностью детей, родители могут направить (подать) заявление о зачислении ребенка, непосредственно в ДОУ</w:t>
      </w:r>
      <w:r w:rsidR="00E536DF">
        <w:rPr>
          <w:rFonts w:eastAsia="Times New Roman" w:cs="Times New Roman"/>
          <w:color w:val="000000"/>
          <w:sz w:val="28"/>
          <w:szCs w:val="28"/>
          <w:lang w:eastAsia="ru-RU"/>
        </w:rPr>
        <w:t xml:space="preserve"> (Приложение № </w:t>
      </w:r>
      <w:r w:rsidR="00C1288E">
        <w:rPr>
          <w:rFonts w:eastAsia="Times New Roman" w:cs="Times New Roman"/>
          <w:color w:val="000000"/>
          <w:sz w:val="28"/>
          <w:szCs w:val="28"/>
          <w:lang w:eastAsia="ru-RU"/>
        </w:rPr>
        <w:t>2</w:t>
      </w:r>
      <w:r w:rsidR="00E536DF">
        <w:rPr>
          <w:rFonts w:eastAsia="Times New Roman" w:cs="Times New Roman"/>
          <w:color w:val="000000"/>
          <w:sz w:val="28"/>
          <w:szCs w:val="28"/>
          <w:lang w:eastAsia="ru-RU"/>
        </w:rPr>
        <w:t>)</w:t>
      </w:r>
      <w:r w:rsidRPr="00345079">
        <w:rPr>
          <w:rFonts w:eastAsia="Times New Roman" w:cs="Times New Roman"/>
          <w:color w:val="000000"/>
          <w:sz w:val="28"/>
          <w:szCs w:val="28"/>
          <w:lang w:eastAsia="ru-RU"/>
        </w:rPr>
        <w:t>.</w:t>
      </w:r>
    </w:p>
    <w:p w:rsidR="00345079" w:rsidRPr="00345079" w:rsidRDefault="00E45C84" w:rsidP="00E45C84">
      <w:pPr>
        <w:autoSpaceDE w:val="0"/>
        <w:autoSpaceDN w:val="0"/>
        <w:adjustRightInd w:val="0"/>
        <w:spacing w:after="0"/>
        <w:jc w:val="both"/>
        <w:outlineLvl w:val="1"/>
        <w:rPr>
          <w:rFonts w:eastAsia="Times New Roman" w:cs="Times New Roman"/>
          <w:color w:val="000000"/>
          <w:sz w:val="28"/>
          <w:szCs w:val="28"/>
          <w:lang w:eastAsia="ru-RU"/>
        </w:rPr>
      </w:pPr>
      <w:r w:rsidRPr="00E45C84">
        <w:rPr>
          <w:rFonts w:eastAsia="Times New Roman" w:cs="Times New Roman"/>
          <w:color w:val="000000"/>
          <w:sz w:val="28"/>
          <w:szCs w:val="28"/>
          <w:lang w:eastAsia="ru-RU"/>
        </w:rPr>
        <w:t>2.</w:t>
      </w:r>
      <w:r w:rsidR="005E710B">
        <w:rPr>
          <w:rFonts w:eastAsia="Times New Roman" w:cs="Times New Roman"/>
          <w:color w:val="000000"/>
          <w:sz w:val="28"/>
          <w:szCs w:val="28"/>
          <w:lang w:eastAsia="ru-RU"/>
        </w:rPr>
        <w:t>5</w:t>
      </w:r>
      <w:r>
        <w:rPr>
          <w:rFonts w:eastAsia="Times New Roman" w:cs="Times New Roman"/>
          <w:color w:val="000000"/>
          <w:sz w:val="28"/>
          <w:szCs w:val="28"/>
          <w:lang w:eastAsia="ru-RU"/>
        </w:rPr>
        <w:t>.</w:t>
      </w:r>
      <w:r w:rsidRPr="00E45C84">
        <w:rPr>
          <w:rFonts w:eastAsia="Times New Roman" w:cs="Times New Roman"/>
          <w:color w:val="000000"/>
          <w:sz w:val="28"/>
          <w:szCs w:val="28"/>
          <w:lang w:eastAsia="ru-RU"/>
        </w:rPr>
        <w:t xml:space="preserve"> Постановка на учет осуществляется </w:t>
      </w:r>
      <w:r w:rsidR="00345079" w:rsidRPr="00345079">
        <w:rPr>
          <w:rFonts w:eastAsia="Times New Roman" w:cs="Times New Roman"/>
          <w:color w:val="000000"/>
          <w:sz w:val="28"/>
          <w:szCs w:val="28"/>
          <w:lang w:eastAsia="ru-RU"/>
        </w:rPr>
        <w:t>при наличии копий и оригиналов следующих документов:</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документа, удостоверяющего личность   родителя (законного представителя);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свидетельства о рождении ребенка или документ, подтверждающий родство заявителя (или законность представления прав ребенка),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документа, подтверждающего наличие установленных действующим законодательством льгот отдельным категориям граждан (при наличии льгот).</w:t>
      </w:r>
    </w:p>
    <w:p w:rsidR="00B25D97" w:rsidRDefault="00345079" w:rsidP="00276A4D">
      <w:pPr>
        <w:spacing w:after="0"/>
        <w:jc w:val="both"/>
        <w:rPr>
          <w:rFonts w:eastAsia="Times New Roman" w:cs="Times New Roman"/>
          <w:sz w:val="28"/>
          <w:szCs w:val="28"/>
          <w:lang w:eastAsia="ru-RU"/>
        </w:rPr>
      </w:pPr>
      <w:r w:rsidRPr="00345079">
        <w:rPr>
          <w:rFonts w:eastAsia="Times New Roman" w:cs="Times New Roman"/>
          <w:color w:val="000000"/>
          <w:sz w:val="28"/>
          <w:szCs w:val="28"/>
          <w:lang w:eastAsia="ru-RU"/>
        </w:rPr>
        <w:t>2.</w:t>
      </w:r>
      <w:r w:rsidR="005E710B">
        <w:rPr>
          <w:rFonts w:eastAsia="Times New Roman" w:cs="Times New Roman"/>
          <w:color w:val="000000"/>
          <w:sz w:val="28"/>
          <w:szCs w:val="28"/>
          <w:lang w:eastAsia="ru-RU"/>
        </w:rPr>
        <w:t>6</w:t>
      </w:r>
      <w:r w:rsidRPr="00345079">
        <w:rPr>
          <w:rFonts w:eastAsia="Times New Roman" w:cs="Times New Roman"/>
          <w:color w:val="000000"/>
          <w:sz w:val="28"/>
          <w:szCs w:val="28"/>
          <w:lang w:eastAsia="ru-RU"/>
        </w:rPr>
        <w:t xml:space="preserve">. </w:t>
      </w:r>
      <w:r w:rsidR="00276A4D" w:rsidRPr="003F4333">
        <w:rPr>
          <w:rFonts w:eastAsia="Times New Roman" w:cs="Times New Roman"/>
          <w:sz w:val="28"/>
          <w:szCs w:val="28"/>
          <w:lang w:eastAsia="ru-RU"/>
        </w:rPr>
        <w:t>Родителям (законным представителям) ребенка может быть отказано в приеме заявления</w:t>
      </w:r>
      <w:r w:rsidR="00B25D97">
        <w:rPr>
          <w:rFonts w:eastAsia="Times New Roman" w:cs="Times New Roman"/>
          <w:sz w:val="28"/>
          <w:szCs w:val="28"/>
          <w:lang w:eastAsia="ru-RU"/>
        </w:rPr>
        <w:t xml:space="preserve"> в случаях предусмотренных  Приказом </w:t>
      </w:r>
      <w:proofErr w:type="spellStart"/>
      <w:r w:rsidR="00B25D97">
        <w:rPr>
          <w:rFonts w:eastAsia="Times New Roman" w:cs="Times New Roman"/>
          <w:sz w:val="28"/>
          <w:szCs w:val="28"/>
          <w:lang w:eastAsia="ru-RU"/>
        </w:rPr>
        <w:t>Минобрнауки</w:t>
      </w:r>
      <w:proofErr w:type="spellEnd"/>
      <w:r w:rsidR="00B25D97">
        <w:rPr>
          <w:rFonts w:eastAsia="Times New Roman" w:cs="Times New Roman"/>
          <w:sz w:val="28"/>
          <w:szCs w:val="28"/>
          <w:lang w:eastAsia="ru-RU"/>
        </w:rPr>
        <w:t xml:space="preserve"> России от 08.04.2014 № 293 «Об утверждении Порядка приема на </w:t>
      </w:r>
      <w:proofErr w:type="gramStart"/>
      <w:r w:rsidR="00B25D97">
        <w:rPr>
          <w:rFonts w:eastAsia="Times New Roman" w:cs="Times New Roman"/>
          <w:sz w:val="28"/>
          <w:szCs w:val="28"/>
          <w:lang w:eastAsia="ru-RU"/>
        </w:rPr>
        <w:t>обучение по</w:t>
      </w:r>
      <w:proofErr w:type="gramEnd"/>
      <w:r w:rsidR="00B25D97">
        <w:rPr>
          <w:rFonts w:eastAsia="Times New Roman" w:cs="Times New Roman"/>
          <w:sz w:val="28"/>
          <w:szCs w:val="28"/>
          <w:lang w:eastAsia="ru-RU"/>
        </w:rPr>
        <w:t xml:space="preserve"> образовательным программам дошкольного образования».</w:t>
      </w:r>
    </w:p>
    <w:p w:rsidR="00345079" w:rsidRPr="00345079" w:rsidRDefault="00276A4D" w:rsidP="00C05F05">
      <w:pPr>
        <w:spacing w:after="0"/>
        <w:jc w:val="both"/>
        <w:rPr>
          <w:rFonts w:eastAsia="Times New Roman" w:cs="Times New Roman"/>
          <w:color w:val="000000"/>
          <w:sz w:val="28"/>
          <w:szCs w:val="28"/>
          <w:lang w:eastAsia="ru-RU"/>
        </w:rPr>
      </w:pPr>
      <w:r w:rsidRPr="003F4333">
        <w:rPr>
          <w:rFonts w:eastAsia="Times New Roman" w:cs="Times New Roman"/>
          <w:sz w:val="28"/>
          <w:szCs w:val="28"/>
          <w:lang w:eastAsia="ru-RU"/>
        </w:rPr>
        <w:t xml:space="preserve"> </w:t>
      </w:r>
      <w:r w:rsidR="00345079" w:rsidRPr="00345079">
        <w:rPr>
          <w:rFonts w:eastAsia="Times New Roman" w:cs="Times New Roman"/>
          <w:color w:val="000000"/>
          <w:sz w:val="28"/>
          <w:szCs w:val="28"/>
          <w:lang w:eastAsia="ru-RU"/>
        </w:rPr>
        <w:t>2.</w:t>
      </w:r>
      <w:r w:rsidR="005E710B">
        <w:rPr>
          <w:rFonts w:eastAsia="Times New Roman" w:cs="Times New Roman"/>
          <w:color w:val="000000"/>
          <w:sz w:val="28"/>
          <w:szCs w:val="28"/>
          <w:lang w:eastAsia="ru-RU"/>
        </w:rPr>
        <w:t>7</w:t>
      </w:r>
      <w:r w:rsidR="00345079" w:rsidRPr="00345079">
        <w:rPr>
          <w:rFonts w:eastAsia="Times New Roman" w:cs="Times New Roman"/>
          <w:color w:val="000000"/>
          <w:sz w:val="28"/>
          <w:szCs w:val="28"/>
          <w:lang w:eastAsia="ru-RU"/>
        </w:rPr>
        <w:t>.</w:t>
      </w:r>
      <w:r w:rsidR="00513DAE">
        <w:rPr>
          <w:rFonts w:eastAsia="Times New Roman" w:cs="Times New Roman"/>
          <w:color w:val="000000"/>
          <w:sz w:val="28"/>
          <w:szCs w:val="28"/>
          <w:lang w:eastAsia="ru-RU"/>
        </w:rPr>
        <w:t xml:space="preserve"> </w:t>
      </w:r>
      <w:r w:rsidR="00345079" w:rsidRPr="00345079">
        <w:rPr>
          <w:rFonts w:eastAsia="Times New Roman" w:cs="Times New Roman"/>
          <w:color w:val="000000"/>
          <w:sz w:val="28"/>
          <w:szCs w:val="28"/>
          <w:lang w:eastAsia="ru-RU"/>
        </w:rPr>
        <w:t>Обработка и хранение персональных данных родителей и персональных данных ребёнка (детей) осуществляется в соответствии с действующим законодательством 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2.</w:t>
      </w:r>
      <w:r w:rsidR="005E710B">
        <w:rPr>
          <w:rFonts w:eastAsia="Times New Roman" w:cs="Times New Roman"/>
          <w:color w:val="000000"/>
          <w:sz w:val="28"/>
          <w:szCs w:val="28"/>
          <w:lang w:eastAsia="ru-RU"/>
        </w:rPr>
        <w:t>8</w:t>
      </w:r>
      <w:r w:rsidRPr="00345079">
        <w:rPr>
          <w:rFonts w:eastAsia="Times New Roman" w:cs="Times New Roman"/>
          <w:color w:val="000000"/>
          <w:sz w:val="28"/>
          <w:szCs w:val="28"/>
          <w:lang w:eastAsia="ru-RU"/>
        </w:rPr>
        <w:t>. Регистрация заявлений ведётся в журнале регистрации заявлений на устройство ребенка в ДОУ, где в обязательном порядке указывается порядковый номер и дата обращения</w:t>
      </w:r>
      <w:r w:rsidR="00E8360D">
        <w:rPr>
          <w:rFonts w:eastAsia="Times New Roman" w:cs="Times New Roman"/>
          <w:color w:val="000000"/>
          <w:sz w:val="28"/>
          <w:szCs w:val="28"/>
          <w:lang w:eastAsia="ru-RU"/>
        </w:rPr>
        <w:t xml:space="preserve"> (Приложение №</w:t>
      </w:r>
      <w:r w:rsidR="00C1288E">
        <w:rPr>
          <w:rFonts w:eastAsia="Times New Roman" w:cs="Times New Roman"/>
          <w:color w:val="000000"/>
          <w:sz w:val="28"/>
          <w:szCs w:val="28"/>
          <w:lang w:eastAsia="ru-RU"/>
        </w:rPr>
        <w:t xml:space="preserve"> 3</w:t>
      </w:r>
      <w:r w:rsidR="00E8360D">
        <w:rPr>
          <w:rFonts w:eastAsia="Times New Roman" w:cs="Times New Roman"/>
          <w:color w:val="000000"/>
          <w:sz w:val="28"/>
          <w:szCs w:val="28"/>
          <w:lang w:eastAsia="ru-RU"/>
        </w:rPr>
        <w:t>)</w:t>
      </w:r>
      <w:r w:rsidRPr="00345079">
        <w:rPr>
          <w:rFonts w:eastAsia="Times New Roman" w:cs="Times New Roman"/>
          <w:color w:val="000000"/>
          <w:sz w:val="28"/>
          <w:szCs w:val="28"/>
          <w:lang w:eastAsia="ru-RU"/>
        </w:rPr>
        <w:t>.</w:t>
      </w:r>
    </w:p>
    <w:p w:rsid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2.</w:t>
      </w:r>
      <w:r w:rsidR="005E710B">
        <w:rPr>
          <w:rFonts w:eastAsia="Times New Roman" w:cs="Times New Roman"/>
          <w:color w:val="000000"/>
          <w:sz w:val="28"/>
          <w:szCs w:val="28"/>
          <w:lang w:eastAsia="ru-RU"/>
        </w:rPr>
        <w:t>9</w:t>
      </w:r>
      <w:r w:rsidRPr="00345079">
        <w:rPr>
          <w:rFonts w:eastAsia="Times New Roman" w:cs="Times New Roman"/>
          <w:color w:val="000000"/>
          <w:sz w:val="28"/>
          <w:szCs w:val="28"/>
          <w:lang w:eastAsia="ru-RU"/>
        </w:rPr>
        <w:t>.</w:t>
      </w:r>
      <w:r w:rsidR="00513DAE">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 xml:space="preserve">При регистрации заявления родителям (законным представителям) ребёнка выдаётся </w:t>
      </w:r>
      <w:r w:rsidR="00E8360D">
        <w:rPr>
          <w:rFonts w:eastAsia="Times New Roman" w:cs="Times New Roman"/>
          <w:color w:val="000000"/>
          <w:sz w:val="28"/>
          <w:szCs w:val="28"/>
          <w:lang w:eastAsia="ru-RU"/>
        </w:rPr>
        <w:t>Сертификат</w:t>
      </w:r>
      <w:r w:rsidRPr="00345079">
        <w:rPr>
          <w:rFonts w:eastAsia="Times New Roman" w:cs="Times New Roman"/>
          <w:color w:val="000000"/>
          <w:sz w:val="28"/>
          <w:szCs w:val="28"/>
          <w:lang w:eastAsia="ru-RU"/>
        </w:rPr>
        <w:t xml:space="preserve"> с порядковым номером очереди и датой постановки на учёт ребёнка, в соответствии   с   журналом регистрации заявлений на устройство ребенка в ДОУ</w:t>
      </w:r>
      <w:r w:rsidR="004E6587">
        <w:rPr>
          <w:rFonts w:eastAsia="Times New Roman" w:cs="Times New Roman"/>
          <w:color w:val="000000"/>
          <w:sz w:val="28"/>
          <w:szCs w:val="28"/>
          <w:lang w:eastAsia="ru-RU"/>
        </w:rPr>
        <w:t xml:space="preserve">, с указанием стоимости услуги дошкольного образования в соответствии с нормативом, установленным в МО «Бичурский район».  </w:t>
      </w:r>
      <w:r w:rsidR="004E6587" w:rsidRPr="004E6587">
        <w:rPr>
          <w:rFonts w:eastAsia="Times New Roman" w:cs="Times New Roman"/>
          <w:color w:val="000000"/>
          <w:sz w:val="28"/>
          <w:szCs w:val="28"/>
          <w:lang w:eastAsia="ru-RU"/>
        </w:rPr>
        <w:t xml:space="preserve">Родителям (законным представителям) детей, </w:t>
      </w:r>
      <w:r w:rsidR="004E6587" w:rsidRPr="004E6587">
        <w:rPr>
          <w:rFonts w:eastAsia="Times New Roman" w:cs="Times New Roman"/>
          <w:color w:val="000000"/>
          <w:sz w:val="28"/>
          <w:szCs w:val="28"/>
          <w:lang w:eastAsia="ru-RU"/>
        </w:rPr>
        <w:lastRenderedPageBreak/>
        <w:t xml:space="preserve">осуществившим постановку на учет на специально организованном общедоступном портале в сети Интернет, по электронной почте высылается электронная версия </w:t>
      </w:r>
      <w:r w:rsidR="00E8360D">
        <w:rPr>
          <w:rFonts w:eastAsia="Times New Roman" w:cs="Times New Roman"/>
          <w:color w:val="000000"/>
          <w:sz w:val="28"/>
          <w:szCs w:val="28"/>
          <w:lang w:eastAsia="ru-RU"/>
        </w:rPr>
        <w:t>сертификата</w:t>
      </w:r>
      <w:r w:rsidR="00E536DF">
        <w:rPr>
          <w:rFonts w:eastAsia="Times New Roman" w:cs="Times New Roman"/>
          <w:color w:val="000000"/>
          <w:sz w:val="28"/>
          <w:szCs w:val="28"/>
          <w:lang w:eastAsia="ru-RU"/>
        </w:rPr>
        <w:t>.</w:t>
      </w:r>
      <w:r w:rsidR="00E8360D">
        <w:rPr>
          <w:rFonts w:eastAsia="Times New Roman" w:cs="Times New Roman"/>
          <w:color w:val="000000"/>
          <w:sz w:val="28"/>
          <w:szCs w:val="28"/>
          <w:lang w:eastAsia="ru-RU"/>
        </w:rPr>
        <w:t xml:space="preserve"> </w:t>
      </w:r>
    </w:p>
    <w:p w:rsidR="004E6587" w:rsidRPr="004E6587" w:rsidRDefault="004E6587" w:rsidP="004E6587">
      <w:pPr>
        <w:autoSpaceDE w:val="0"/>
        <w:autoSpaceDN w:val="0"/>
        <w:adjustRightInd w:val="0"/>
        <w:spacing w:after="0"/>
        <w:jc w:val="both"/>
        <w:outlineLvl w:val="1"/>
        <w:rPr>
          <w:rFonts w:eastAsia="Times New Roman" w:cs="Times New Roman"/>
          <w:color w:val="000000"/>
          <w:sz w:val="28"/>
          <w:szCs w:val="28"/>
          <w:lang w:eastAsia="ru-RU"/>
        </w:rPr>
      </w:pPr>
      <w:r w:rsidRPr="004E6587">
        <w:rPr>
          <w:rFonts w:eastAsia="Times New Roman" w:cs="Times New Roman"/>
          <w:color w:val="000000"/>
          <w:sz w:val="28"/>
          <w:szCs w:val="28"/>
          <w:lang w:eastAsia="ru-RU"/>
        </w:rPr>
        <w:t>Сертификат содержит информацию:</w:t>
      </w:r>
    </w:p>
    <w:p w:rsidR="004E6587" w:rsidRPr="004E6587" w:rsidRDefault="004F1B33" w:rsidP="004E6587">
      <w:pPr>
        <w:autoSpaceDE w:val="0"/>
        <w:autoSpaceDN w:val="0"/>
        <w:adjustRightInd w:val="0"/>
        <w:spacing w:after="0"/>
        <w:jc w:val="both"/>
        <w:outlineLvl w:val="1"/>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sidR="004E6587" w:rsidRPr="004E6587">
        <w:rPr>
          <w:rFonts w:eastAsia="Times New Roman" w:cs="Times New Roman"/>
          <w:color w:val="000000"/>
          <w:sz w:val="28"/>
          <w:szCs w:val="28"/>
          <w:lang w:eastAsia="ru-RU"/>
        </w:rPr>
        <w:t>о регистрационном номере заявления о постановке на учет;</w:t>
      </w:r>
    </w:p>
    <w:p w:rsidR="004E6587" w:rsidRPr="004E6587" w:rsidRDefault="004F1B33" w:rsidP="004E6587">
      <w:pPr>
        <w:autoSpaceDE w:val="0"/>
        <w:autoSpaceDN w:val="0"/>
        <w:adjustRightInd w:val="0"/>
        <w:spacing w:after="0"/>
        <w:jc w:val="both"/>
        <w:outlineLvl w:val="1"/>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sidR="004E6587" w:rsidRPr="004E6587">
        <w:rPr>
          <w:rFonts w:eastAsia="Times New Roman" w:cs="Times New Roman"/>
          <w:color w:val="000000"/>
          <w:sz w:val="28"/>
          <w:szCs w:val="28"/>
          <w:lang w:eastAsia="ru-RU"/>
        </w:rPr>
        <w:t>о контактных телефонах или сайте уполномоченного органа или организации, по которому (на котором) родители (законные представители) могут узнать о продвижении очереди;</w:t>
      </w:r>
    </w:p>
    <w:p w:rsidR="004E6587" w:rsidRPr="004E6587" w:rsidRDefault="004F1B33" w:rsidP="004E6587">
      <w:pPr>
        <w:autoSpaceDE w:val="0"/>
        <w:autoSpaceDN w:val="0"/>
        <w:adjustRightInd w:val="0"/>
        <w:spacing w:after="0"/>
        <w:jc w:val="both"/>
        <w:outlineLvl w:val="1"/>
        <w:rPr>
          <w:rFonts w:eastAsia="Times New Roman" w:cs="Times New Roman"/>
          <w:color w:val="000000"/>
          <w:sz w:val="28"/>
          <w:szCs w:val="28"/>
          <w:lang w:eastAsia="ru-RU"/>
        </w:rPr>
      </w:pPr>
      <w:proofErr w:type="gramStart"/>
      <w:r>
        <w:rPr>
          <w:rFonts w:eastAsia="Times New Roman" w:cs="Times New Roman"/>
          <w:color w:val="000000"/>
          <w:sz w:val="28"/>
          <w:szCs w:val="28"/>
          <w:lang w:eastAsia="ru-RU"/>
        </w:rPr>
        <w:t xml:space="preserve">- </w:t>
      </w:r>
      <w:r w:rsidR="004E6587" w:rsidRPr="004E6587">
        <w:rPr>
          <w:rFonts w:eastAsia="Times New Roman" w:cs="Times New Roman"/>
          <w:color w:val="000000"/>
          <w:sz w:val="28"/>
          <w:szCs w:val="28"/>
          <w:lang w:eastAsia="ru-RU"/>
        </w:rPr>
        <w:t>о вариативных формах дошкольного образования, которые могут быть предоставлены ребенку временно начиная с желаемой даты начала посещения ДОУ в течение установленного времени (но не дольше календарного года с желаемой даты) при невозможности предоставить место в ДОУ (группах кратковременного пребывания, негосударственных образовательных учреждениях, дошкольном образовании в форме психолого-педагогическое сопровождения содержания ребенка в семье, или о выплате компенсац</w:t>
      </w:r>
      <w:r w:rsidR="00E536DF">
        <w:rPr>
          <w:rFonts w:eastAsia="Times New Roman" w:cs="Times New Roman"/>
          <w:color w:val="000000"/>
          <w:sz w:val="28"/>
          <w:szCs w:val="28"/>
          <w:lang w:eastAsia="ru-RU"/>
        </w:rPr>
        <w:t>ии за непосещение ребенком ДОУ</w:t>
      </w:r>
      <w:proofErr w:type="gramEnd"/>
      <w:r w:rsidR="00E536DF">
        <w:rPr>
          <w:rFonts w:eastAsia="Times New Roman" w:cs="Times New Roman"/>
          <w:color w:val="000000"/>
          <w:sz w:val="28"/>
          <w:szCs w:val="28"/>
          <w:lang w:eastAsia="ru-RU"/>
        </w:rPr>
        <w:t xml:space="preserve">). </w:t>
      </w:r>
      <w:r w:rsidR="00E536DF" w:rsidRPr="00E536DF">
        <w:rPr>
          <w:rFonts w:eastAsia="Times New Roman" w:cs="Times New Roman"/>
          <w:color w:val="000000"/>
          <w:sz w:val="28"/>
          <w:szCs w:val="28"/>
          <w:lang w:eastAsia="ru-RU"/>
        </w:rPr>
        <w:t xml:space="preserve"> </w:t>
      </w:r>
      <w:r w:rsidR="00E536DF">
        <w:rPr>
          <w:rFonts w:eastAsia="Times New Roman" w:cs="Times New Roman"/>
          <w:color w:val="000000"/>
          <w:sz w:val="28"/>
          <w:szCs w:val="28"/>
          <w:lang w:eastAsia="ru-RU"/>
        </w:rPr>
        <w:t xml:space="preserve">(Приложение № </w:t>
      </w:r>
      <w:r w:rsidR="00C1288E">
        <w:rPr>
          <w:rFonts w:eastAsia="Times New Roman" w:cs="Times New Roman"/>
          <w:color w:val="000000"/>
          <w:sz w:val="28"/>
          <w:szCs w:val="28"/>
          <w:lang w:eastAsia="ru-RU"/>
        </w:rPr>
        <w:t>4</w:t>
      </w:r>
      <w:r w:rsidR="00E536DF">
        <w:rPr>
          <w:rFonts w:eastAsia="Times New Roman" w:cs="Times New Roman"/>
          <w:color w:val="000000"/>
          <w:sz w:val="28"/>
          <w:szCs w:val="28"/>
          <w:lang w:eastAsia="ru-RU"/>
        </w:rPr>
        <w:t>)</w:t>
      </w:r>
      <w:r w:rsidR="00E536DF" w:rsidRPr="00345079">
        <w:rPr>
          <w:rFonts w:eastAsia="Times New Roman" w:cs="Times New Roman"/>
          <w:color w:val="000000"/>
          <w:sz w:val="28"/>
          <w:szCs w:val="28"/>
          <w:lang w:eastAsia="ru-RU"/>
        </w:rPr>
        <w:t>.</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2.</w:t>
      </w:r>
      <w:r w:rsidR="005E710B">
        <w:rPr>
          <w:rFonts w:eastAsia="Times New Roman" w:cs="Times New Roman"/>
          <w:color w:val="000000"/>
          <w:sz w:val="28"/>
          <w:szCs w:val="28"/>
          <w:lang w:eastAsia="ru-RU"/>
        </w:rPr>
        <w:t>10</w:t>
      </w:r>
      <w:r w:rsidRPr="00345079">
        <w:rPr>
          <w:rFonts w:eastAsia="Times New Roman" w:cs="Times New Roman"/>
          <w:color w:val="000000"/>
          <w:sz w:val="28"/>
          <w:szCs w:val="28"/>
          <w:lang w:eastAsia="ru-RU"/>
        </w:rPr>
        <w:t xml:space="preserve">. Персональные данные ребёнка вносятся в единый электронный реестр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системы учёта очередности. Номер очереди ребенка устанавливается   в соответствии с датой регистрации в реестре.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2.</w:t>
      </w:r>
      <w:r w:rsidR="004E6587">
        <w:rPr>
          <w:rFonts w:eastAsia="Times New Roman" w:cs="Times New Roman"/>
          <w:color w:val="000000"/>
          <w:sz w:val="28"/>
          <w:szCs w:val="28"/>
          <w:lang w:eastAsia="ru-RU"/>
        </w:rPr>
        <w:t>1</w:t>
      </w:r>
      <w:r w:rsidR="005E710B">
        <w:rPr>
          <w:rFonts w:eastAsia="Times New Roman" w:cs="Times New Roman"/>
          <w:color w:val="000000"/>
          <w:sz w:val="28"/>
          <w:szCs w:val="28"/>
          <w:lang w:eastAsia="ru-RU"/>
        </w:rPr>
        <w:t>1</w:t>
      </w:r>
      <w:r w:rsidRPr="00345079">
        <w:rPr>
          <w:rFonts w:eastAsia="Times New Roman" w:cs="Times New Roman"/>
          <w:color w:val="000000"/>
          <w:sz w:val="28"/>
          <w:szCs w:val="28"/>
          <w:lang w:eastAsia="ru-RU"/>
        </w:rPr>
        <w:t xml:space="preserve">. Персональные данные ребёнка в едином электронном реестре  системы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учёта очередности и журнале регистрации заявлений могут изменяться  в связи со сменой адреса  места жительства, телефона. Родители (законные представители) обязаны своевременно сообщать об изменении адреса местожительства, телефона на личном приеме (в среду) на основании их заявления,   при наличии документа,  удостоверяющего личность, и уведомления о постановке на очередь.</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2.</w:t>
      </w:r>
      <w:r w:rsidR="004E6587">
        <w:rPr>
          <w:rFonts w:eastAsia="Times New Roman" w:cs="Times New Roman"/>
          <w:color w:val="000000"/>
          <w:sz w:val="28"/>
          <w:szCs w:val="28"/>
          <w:lang w:eastAsia="ru-RU"/>
        </w:rPr>
        <w:t>1</w:t>
      </w:r>
      <w:r w:rsidR="005E710B">
        <w:rPr>
          <w:rFonts w:eastAsia="Times New Roman" w:cs="Times New Roman"/>
          <w:color w:val="000000"/>
          <w:sz w:val="28"/>
          <w:szCs w:val="28"/>
          <w:lang w:eastAsia="ru-RU"/>
        </w:rPr>
        <w:t>2</w:t>
      </w:r>
      <w:r w:rsidRPr="00345079">
        <w:rPr>
          <w:rFonts w:eastAsia="Times New Roman" w:cs="Times New Roman"/>
          <w:color w:val="000000"/>
          <w:sz w:val="28"/>
          <w:szCs w:val="28"/>
          <w:lang w:eastAsia="ru-RU"/>
        </w:rPr>
        <w:t>. В случае если право на льготу по  первоочередному или внеочередному предоставлению места в ДОУ возникло после постановки на очередь ребенка, родители (законные представители) представляют документы, подтверждающие наличие установленных действующим законодательством льгот (преимуществ), на основании которых незамедлительно осуществляется перевод из общей очереди в льготную очередь. При этом дата первоначальной постановки сохраняется.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3. Организация комплектования ДОУ</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3.1.Комплектование ДОУ осуществляется комиссией по комплектованию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ДОУ (далее - Комиссией), созданной РУО.</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3.2. Работа Комиссии организуется в соответствии с Положением о Комиссии, графиком, утвержденным начальником  РУО  с учетом территориального принципа, настоящим Положением.</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3.3. Комиссия не является юридическим лицом и действует на основании настоящего Положения.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3.4. Состав Комиссии утверждается приказом начальника РУО.</w:t>
      </w:r>
    </w:p>
    <w:p w:rsidR="00AF7613"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3.5.1 Комиссия состоит </w:t>
      </w:r>
      <w:proofErr w:type="gramStart"/>
      <w:r w:rsidRPr="00345079">
        <w:rPr>
          <w:rFonts w:eastAsia="Times New Roman" w:cs="Times New Roman"/>
          <w:color w:val="000000"/>
          <w:sz w:val="28"/>
          <w:szCs w:val="28"/>
          <w:lang w:eastAsia="ru-RU"/>
        </w:rPr>
        <w:t>из</w:t>
      </w:r>
      <w:proofErr w:type="gramEnd"/>
      <w:r w:rsidRPr="00345079">
        <w:rPr>
          <w:rFonts w:eastAsia="Times New Roman" w:cs="Times New Roman"/>
          <w:color w:val="000000"/>
          <w:sz w:val="28"/>
          <w:szCs w:val="28"/>
          <w:lang w:eastAsia="ru-RU"/>
        </w:rPr>
        <w:t>:</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председателя Комиссии;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заместителя председателя Комиссии;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членов Комиссии;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секретаря Комиссии.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3.5.2 Комиссию возглавляет председатель. В период отсутствия председателя Комиссии его обязанности исполняет заместитель председателя Комиссии.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3.5.3 Основной формой работы Комиссии является заседание. Заседание Комиссии проходят в соответствии с графиком, утверждённым начальником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Управления.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3.6. </w:t>
      </w:r>
      <w:proofErr w:type="gramStart"/>
      <w:r w:rsidRPr="00345079">
        <w:rPr>
          <w:rFonts w:eastAsia="Times New Roman" w:cs="Times New Roman"/>
          <w:color w:val="000000"/>
          <w:sz w:val="28"/>
          <w:szCs w:val="28"/>
          <w:lang w:eastAsia="ru-RU"/>
        </w:rPr>
        <w:t xml:space="preserve">Комплектование ДОУ на новый учебный год детьми производится Комиссией ежегодно в мае  -  июне, с учетом наличия свободных мест и нормативов наполняемости ДОУ, в соответствии с реестром очередников на основе единого банка данных электронной системы учёта будущих воспитанников, ведение которого осуществляется </w:t>
      </w:r>
      <w:r w:rsidR="005E710B">
        <w:rPr>
          <w:rFonts w:eastAsia="Times New Roman" w:cs="Times New Roman"/>
          <w:color w:val="000000"/>
          <w:sz w:val="28"/>
          <w:szCs w:val="28"/>
          <w:lang w:eastAsia="ru-RU"/>
        </w:rPr>
        <w:t>МУ Бичурское РУО</w:t>
      </w:r>
      <w:r w:rsidRPr="00345079">
        <w:rPr>
          <w:rFonts w:eastAsia="Times New Roman" w:cs="Times New Roman"/>
          <w:color w:val="000000"/>
          <w:sz w:val="28"/>
          <w:szCs w:val="28"/>
          <w:lang w:eastAsia="ru-RU"/>
        </w:rPr>
        <w:t xml:space="preserve"> и с учётом категорий граждан, имеющих льготы на получение направления в ДОУ, предусмотренных действующим  законодательством, настоящим Положением</w:t>
      </w:r>
      <w:proofErr w:type="gramEnd"/>
      <w:r w:rsidRPr="00345079">
        <w:rPr>
          <w:rFonts w:eastAsia="Times New Roman" w:cs="Times New Roman"/>
          <w:color w:val="000000"/>
          <w:sz w:val="28"/>
          <w:szCs w:val="28"/>
          <w:lang w:eastAsia="ru-RU"/>
        </w:rPr>
        <w:t>.</w:t>
      </w:r>
      <w:r w:rsidR="005E710B">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В течение учебного года проводится текущее комплектование</w:t>
      </w:r>
      <w:r w:rsidR="005E710B">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по мере освобождения мест.</w:t>
      </w:r>
    </w:p>
    <w:p w:rsidR="00276A4D" w:rsidRPr="003F4333" w:rsidRDefault="00345079" w:rsidP="00276A4D">
      <w:pPr>
        <w:spacing w:after="0"/>
        <w:jc w:val="both"/>
        <w:rPr>
          <w:rFonts w:eastAsia="Times New Roman" w:cs="Times New Roman"/>
          <w:sz w:val="28"/>
          <w:szCs w:val="28"/>
          <w:lang w:eastAsia="ru-RU"/>
        </w:rPr>
      </w:pPr>
      <w:r w:rsidRPr="00345079">
        <w:rPr>
          <w:rFonts w:eastAsia="Times New Roman" w:cs="Times New Roman"/>
          <w:color w:val="000000"/>
          <w:sz w:val="28"/>
          <w:szCs w:val="28"/>
          <w:lang w:eastAsia="ru-RU"/>
        </w:rPr>
        <w:t xml:space="preserve">3.7. </w:t>
      </w:r>
      <w:r w:rsidR="00276A4D" w:rsidRPr="003F4333">
        <w:rPr>
          <w:rFonts w:eastAsia="Times New Roman" w:cs="Times New Roman"/>
          <w:sz w:val="28"/>
          <w:szCs w:val="28"/>
          <w:lang w:eastAsia="ru-RU"/>
        </w:rPr>
        <w:t>Исключение детей из Реестра осуществляется в следующих случаях:</w:t>
      </w:r>
    </w:p>
    <w:p w:rsidR="00276A4D" w:rsidRPr="003F4333" w:rsidRDefault="00276A4D" w:rsidP="00276A4D">
      <w:pPr>
        <w:spacing w:after="0"/>
        <w:ind w:firstLine="540"/>
        <w:jc w:val="both"/>
        <w:rPr>
          <w:rFonts w:eastAsia="Times New Roman" w:cs="Times New Roman"/>
          <w:sz w:val="28"/>
          <w:szCs w:val="28"/>
          <w:lang w:eastAsia="ru-RU"/>
        </w:rPr>
      </w:pPr>
      <w:r w:rsidRPr="003F4333">
        <w:rPr>
          <w:rFonts w:eastAsia="Times New Roman" w:cs="Times New Roman"/>
          <w:sz w:val="28"/>
          <w:szCs w:val="28"/>
          <w:lang w:eastAsia="ru-RU"/>
        </w:rPr>
        <w:t>- при предоставлении места в ДОУ;</w:t>
      </w:r>
    </w:p>
    <w:p w:rsidR="00276A4D" w:rsidRPr="003F4333" w:rsidRDefault="00276A4D" w:rsidP="00276A4D">
      <w:pPr>
        <w:spacing w:after="0"/>
        <w:ind w:firstLine="540"/>
        <w:jc w:val="both"/>
        <w:rPr>
          <w:rFonts w:eastAsia="Times New Roman" w:cs="Times New Roman"/>
          <w:sz w:val="28"/>
          <w:szCs w:val="28"/>
          <w:lang w:eastAsia="ru-RU"/>
        </w:rPr>
      </w:pPr>
      <w:r w:rsidRPr="003F4333">
        <w:rPr>
          <w:rFonts w:eastAsia="Times New Roman" w:cs="Times New Roman"/>
          <w:sz w:val="28"/>
          <w:szCs w:val="28"/>
          <w:lang w:eastAsia="ru-RU"/>
        </w:rPr>
        <w:t>- по письменному заявлению родителей (законных представителей);</w:t>
      </w:r>
    </w:p>
    <w:p w:rsidR="00276A4D" w:rsidRDefault="00276A4D" w:rsidP="00276A4D">
      <w:pPr>
        <w:spacing w:after="0"/>
        <w:ind w:firstLine="540"/>
        <w:jc w:val="both"/>
        <w:rPr>
          <w:rFonts w:eastAsia="Times New Roman" w:cs="Times New Roman"/>
          <w:sz w:val="28"/>
          <w:szCs w:val="28"/>
          <w:lang w:eastAsia="ru-RU"/>
        </w:rPr>
      </w:pPr>
      <w:r w:rsidRPr="003F4333">
        <w:rPr>
          <w:rFonts w:eastAsia="Times New Roman" w:cs="Times New Roman"/>
          <w:sz w:val="28"/>
          <w:szCs w:val="28"/>
          <w:lang w:eastAsia="ru-RU"/>
        </w:rPr>
        <w:t xml:space="preserve">- по достижению детьми </w:t>
      </w:r>
      <w:r>
        <w:rPr>
          <w:rFonts w:eastAsia="Times New Roman" w:cs="Times New Roman"/>
          <w:sz w:val="28"/>
          <w:szCs w:val="28"/>
          <w:lang w:eastAsia="ru-RU"/>
        </w:rPr>
        <w:t>школьного возраста</w:t>
      </w:r>
      <w:r w:rsidRPr="003F4333">
        <w:rPr>
          <w:rFonts w:eastAsia="Times New Roman" w:cs="Times New Roman"/>
          <w:sz w:val="28"/>
          <w:szCs w:val="28"/>
          <w:lang w:eastAsia="ru-RU"/>
        </w:rPr>
        <w:t>, необходимого для обучения в образовательных учреждениях, реализующих программы начального общего образования;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3.8. Заведующий ДОУ своевременно информирует </w:t>
      </w:r>
      <w:r w:rsidR="005E710B">
        <w:rPr>
          <w:rFonts w:eastAsia="Times New Roman" w:cs="Times New Roman"/>
          <w:color w:val="000000"/>
          <w:sz w:val="28"/>
          <w:szCs w:val="28"/>
          <w:lang w:eastAsia="ru-RU"/>
        </w:rPr>
        <w:t>МУ Бичурское РУО</w:t>
      </w:r>
      <w:r w:rsidRPr="00345079">
        <w:rPr>
          <w:rFonts w:eastAsia="Times New Roman" w:cs="Times New Roman"/>
          <w:color w:val="000000"/>
          <w:sz w:val="28"/>
          <w:szCs w:val="28"/>
          <w:lang w:eastAsia="ru-RU"/>
        </w:rPr>
        <w:t xml:space="preserve"> и подает информацию о выбывших детях и наличии свободных мест в соответствии с «Книг</w:t>
      </w:r>
      <w:r w:rsidR="00B25D97">
        <w:rPr>
          <w:rFonts w:eastAsia="Times New Roman" w:cs="Times New Roman"/>
          <w:color w:val="000000"/>
          <w:sz w:val="28"/>
          <w:szCs w:val="28"/>
          <w:lang w:eastAsia="ru-RU"/>
        </w:rPr>
        <w:t xml:space="preserve">ой учета движения детей» (Приложение №5), </w:t>
      </w:r>
      <w:r w:rsidRPr="00345079">
        <w:rPr>
          <w:rFonts w:eastAsia="Times New Roman" w:cs="Times New Roman"/>
          <w:color w:val="000000"/>
          <w:sz w:val="28"/>
          <w:szCs w:val="28"/>
          <w:lang w:eastAsia="ru-RU"/>
        </w:rPr>
        <w:t>и нормативов наполняемости групп, о количестве выпускаемых групп и освобождаемых местах до 01 мая текущего года.</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3.9. Комиссия формирует списки детей, подлежащих зачислению, и размещает их на информационном стенде в </w:t>
      </w:r>
      <w:r w:rsidR="005E710B">
        <w:rPr>
          <w:rFonts w:eastAsia="Times New Roman" w:cs="Times New Roman"/>
          <w:color w:val="000000"/>
          <w:sz w:val="28"/>
          <w:szCs w:val="28"/>
          <w:lang w:eastAsia="ru-RU"/>
        </w:rPr>
        <w:t>МУ Бичурское РУО</w:t>
      </w:r>
      <w:r w:rsidRPr="00345079">
        <w:rPr>
          <w:rFonts w:eastAsia="Times New Roman" w:cs="Times New Roman"/>
          <w:color w:val="000000"/>
          <w:sz w:val="28"/>
          <w:szCs w:val="28"/>
          <w:lang w:eastAsia="ru-RU"/>
        </w:rPr>
        <w:t>, в каждом ДОУ, готовит путевки к выдаче.</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3.10. Члены Комиссии имеют право:</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участвовать в обсуждении и подготовке решений Комиссии;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вносить предложения по вопросам, отнесённым  к компетенции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Комиссии;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отказать родителям (законным представителям) в предоставлении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места для ребенка при наличии медицинских показаний, препятствующих содержанию ребёнка в ДОУ или отсутствии свободных мест (с учетом установленной нормативной наполняемости). Очередность за ребенком сохраняется по дате регистрации.</w:t>
      </w:r>
    </w:p>
    <w:p w:rsidR="00276A4D" w:rsidRPr="00276A4D"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3.11. </w:t>
      </w:r>
      <w:r w:rsidR="00276A4D" w:rsidRPr="00276A4D">
        <w:rPr>
          <w:rFonts w:eastAsia="Times New Roman" w:cs="Times New Roman"/>
          <w:color w:val="000000"/>
          <w:sz w:val="28"/>
          <w:szCs w:val="28"/>
          <w:lang w:eastAsia="ru-RU"/>
        </w:rPr>
        <w:t>Путевки выдаются родителям (законным представителям) ежегодно с 15 июня по 15 августа.</w:t>
      </w:r>
      <w:r w:rsidR="00B25D97">
        <w:rPr>
          <w:rFonts w:eastAsia="Times New Roman" w:cs="Times New Roman"/>
          <w:color w:val="000000"/>
          <w:sz w:val="28"/>
          <w:szCs w:val="28"/>
          <w:lang w:eastAsia="ru-RU"/>
        </w:rPr>
        <w:t xml:space="preserve"> (Приложение № 6</w:t>
      </w:r>
      <w:r w:rsidR="00C1288E">
        <w:rPr>
          <w:rFonts w:eastAsia="Times New Roman" w:cs="Times New Roman"/>
          <w:color w:val="000000"/>
          <w:sz w:val="28"/>
          <w:szCs w:val="28"/>
          <w:lang w:eastAsia="ru-RU"/>
        </w:rPr>
        <w:t>)</w:t>
      </w:r>
    </w:p>
    <w:p w:rsidR="00276A4D" w:rsidRPr="00276A4D" w:rsidRDefault="00276A4D" w:rsidP="00276A4D">
      <w:pPr>
        <w:autoSpaceDE w:val="0"/>
        <w:autoSpaceDN w:val="0"/>
        <w:adjustRightInd w:val="0"/>
        <w:spacing w:after="0"/>
        <w:jc w:val="both"/>
        <w:outlineLvl w:val="1"/>
        <w:rPr>
          <w:rFonts w:eastAsia="Times New Roman" w:cs="Times New Roman"/>
          <w:color w:val="000000"/>
          <w:sz w:val="28"/>
          <w:szCs w:val="28"/>
          <w:lang w:eastAsia="ru-RU"/>
        </w:rPr>
      </w:pPr>
      <w:r w:rsidRPr="00276A4D">
        <w:rPr>
          <w:rFonts w:eastAsia="Times New Roman" w:cs="Times New Roman"/>
          <w:color w:val="000000"/>
          <w:sz w:val="28"/>
          <w:szCs w:val="28"/>
          <w:lang w:eastAsia="ru-RU"/>
        </w:rPr>
        <w:t>В случае если медицинская комиссия дает заключение о невозможности посещения ребёнком ДОУ по медицинским показаниям, выданное направление возвращается в  РУО. Данные о ребёнке остаются в электронном реестре,  и после прохождения лечения родители (законные представители) ребёнка могут получить другое направление в установленные сроки.</w:t>
      </w:r>
    </w:p>
    <w:p w:rsid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3.12.  О порядке комплектования родители (законные представители) информируются на сайтах Управления и ДОУ.</w:t>
      </w:r>
    </w:p>
    <w:p w:rsidR="00276A4D" w:rsidRPr="00345079" w:rsidRDefault="00276A4D" w:rsidP="00276A4D">
      <w:pPr>
        <w:autoSpaceDE w:val="0"/>
        <w:autoSpaceDN w:val="0"/>
        <w:adjustRightInd w:val="0"/>
        <w:spacing w:after="0"/>
        <w:jc w:val="both"/>
        <w:outlineLvl w:val="1"/>
        <w:rPr>
          <w:rFonts w:eastAsia="Times New Roman" w:cs="Times New Roman"/>
          <w:color w:val="000000"/>
          <w:sz w:val="28"/>
          <w:szCs w:val="28"/>
          <w:lang w:eastAsia="ru-RU"/>
        </w:rPr>
      </w:pP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4. Порядок предоставления места в ДОУ</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4.1.Порядок предоставления места в ДОУ осуществляется в соответствии с действующим  федеральным законодательством, санитарно-эпидемиологическими правилами и нормативами, законодательством Республики Бурятия, нормативными правовыми актами муниципального образования «Бичурский район», Уставом  и локальными актами ДОУ, настоящим Положением.</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4.2. Правом внеочередного, первоочередного и преимущественного предоставления места ребенку в ДОУ обладают категории лиц, определённые действующими законодательными и иными нормативными правовыми актами, а также настоящим Положением.</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4.3.Во внеочередном порядке предоставляются места в ДОУ для детей:- судей (п. 3 ст. 19 закона Российской Федерации от 26.06.1992 № 3132-1 «О статусе судей в 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прокуроров (п. 5 ст.44 ФЗ от 17.01.1992 № 2202-1 «О прокуратуре 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следователей следственного комитета (ч. 25 ст. 35 № 403-ФЗ от 28.12.2010 «О следственном комитете 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граждан, перенесших или получивших лучевую болезнь, инвалидов вследствие Чернобыльской катастрофы (п.12 ст.14 закона  Российской Федерации от 15.05.1991 № 1244-1 «О социальной защите граждан, </w:t>
      </w:r>
      <w:r w:rsidRPr="00345079">
        <w:rPr>
          <w:rFonts w:eastAsia="Times New Roman" w:cs="Times New Roman"/>
          <w:color w:val="000000"/>
          <w:sz w:val="28"/>
          <w:szCs w:val="28"/>
          <w:lang w:eastAsia="ru-RU"/>
        </w:rPr>
        <w:lastRenderedPageBreak/>
        <w:t>подвергшиеся воздействию радиации вследствие катастрофы на Чернобыльской АЭС»);</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 xml:space="preserve">-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w:t>
      </w:r>
      <w:r w:rsidR="00AF7613" w:rsidRPr="00345079">
        <w:rPr>
          <w:rFonts w:eastAsia="Times New Roman" w:cs="Times New Roman"/>
          <w:color w:val="000000"/>
          <w:sz w:val="28"/>
          <w:szCs w:val="28"/>
          <w:lang w:eastAsia="ru-RU"/>
        </w:rPr>
        <w:t>служебных</w:t>
      </w:r>
      <w:r w:rsidRPr="00345079">
        <w:rPr>
          <w:rFonts w:eastAsia="Times New Roman" w:cs="Times New Roman"/>
          <w:color w:val="000000"/>
          <w:sz w:val="28"/>
          <w:szCs w:val="28"/>
          <w:lang w:eastAsia="ru-RU"/>
        </w:rPr>
        <w:t>обязанностей (постановление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w:t>
      </w:r>
      <w:proofErr w:type="gramEnd"/>
      <w:r w:rsidRPr="00345079">
        <w:rPr>
          <w:rFonts w:eastAsia="Times New Roman" w:cs="Times New Roman"/>
          <w:color w:val="000000"/>
          <w:sz w:val="28"/>
          <w:szCs w:val="28"/>
          <w:lang w:eastAsia="ru-RU"/>
        </w:rPr>
        <w:t>, непосредственно участвующих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из числа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(постановление</w:t>
      </w:r>
      <w:proofErr w:type="gramEnd"/>
      <w:r w:rsidRPr="00345079">
        <w:rPr>
          <w:rFonts w:eastAsia="Times New Roman" w:cs="Times New Roman"/>
          <w:color w:val="000000"/>
          <w:sz w:val="28"/>
          <w:szCs w:val="28"/>
          <w:lang w:eastAsia="ru-RU"/>
        </w:rPr>
        <w:t xml:space="preserve">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обеспечивающим</w:t>
      </w:r>
      <w:proofErr w:type="gramEnd"/>
      <w:r w:rsidRPr="00345079">
        <w:rPr>
          <w:rFonts w:eastAsia="Times New Roman" w:cs="Times New Roman"/>
          <w:color w:val="000000"/>
          <w:sz w:val="28"/>
          <w:szCs w:val="28"/>
          <w:lang w:eastAsia="ru-RU"/>
        </w:rPr>
        <w:t xml:space="preserve"> правопорядок и общественную безопасность на территории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Северо-Кавказского региона Российской Федерации, приказ Министерства Образования Российской Федерации от 26.01.2000 № 44 «О дополнительных мерах по социальной защите членов семей военнослужащих, выполнявших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задачи на территории Северо-Кавказского региона Российской Федерации и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погибших (пропавших без вести) при выполнении служебных обязанностей»);</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 xml:space="preserve">-  погибших (пропавших без вести), умерших, ставших инвалидами военнослужащих и сотрудников федеральных органов исполнительной власти, участвующих в исполнении задач по обеспечению безопасности и защите граждан Российской Федерации, проживающих на территориях Южной Осетии и Абхазии (в соответствии с постановлением Правительства </w:t>
      </w:r>
      <w:proofErr w:type="gramEnd"/>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lastRenderedPageBreak/>
        <w:t>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roofErr w:type="gramEnd"/>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4.4. В первоочередном порядке в соответствии с законодательством Российской Федерации предоставляются места в ДОУ детям:</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инвалидам и детям родителей-инвалидов (п.1 Указа ПрезидентаРоссийской Федерации от 02.10.1992 № 1157 «О дополнительных мерах государственной поддержки инвалидов»);</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военнослужащих вооруженных сил, ветеранов боевых действий (п.6 ст.19, п.5 ст.23, 24 Федеральный закон от 27.05.1998 № 76-ФЗ «О статусе военнослужащих»);</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 сотрудников проходящих службу в учреждениях и органах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 14, ст.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End"/>
    </w:p>
    <w:p w:rsidR="00AF7613"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сотрудника, погибшего (умершего) вследствие увечья или иного повреждения здоровья, полученных в связи с выполнением служебных обязанностей, вследствие заболевания, полученного в период прохождения службы в учреждениях и органах</w:t>
      </w:r>
      <w:proofErr w:type="gramStart"/>
      <w:r w:rsidRPr="00345079">
        <w:rPr>
          <w:rFonts w:eastAsia="Times New Roman" w:cs="Times New Roman"/>
          <w:color w:val="000000"/>
          <w:sz w:val="28"/>
          <w:szCs w:val="28"/>
          <w:lang w:eastAsia="ru-RU"/>
        </w:rPr>
        <w:t>.</w:t>
      </w:r>
      <w:proofErr w:type="gramEnd"/>
      <w:r w:rsidRPr="00345079">
        <w:rPr>
          <w:rFonts w:eastAsia="Times New Roman" w:cs="Times New Roman"/>
          <w:color w:val="000000"/>
          <w:sz w:val="28"/>
          <w:szCs w:val="28"/>
          <w:lang w:eastAsia="ru-RU"/>
        </w:rPr>
        <w:t xml:space="preserve"> (</w:t>
      </w:r>
      <w:proofErr w:type="gramStart"/>
      <w:r w:rsidRPr="00345079">
        <w:rPr>
          <w:rFonts w:eastAsia="Times New Roman" w:cs="Times New Roman"/>
          <w:color w:val="000000"/>
          <w:sz w:val="28"/>
          <w:szCs w:val="28"/>
          <w:lang w:eastAsia="ru-RU"/>
        </w:rPr>
        <w:t>п</w:t>
      </w:r>
      <w:proofErr w:type="gramEnd"/>
      <w:r w:rsidRPr="00345079">
        <w:rPr>
          <w:rFonts w:eastAsia="Times New Roman" w:cs="Times New Roman"/>
          <w:color w:val="000000"/>
          <w:sz w:val="28"/>
          <w:szCs w:val="28"/>
          <w:lang w:eastAsia="ru-RU"/>
        </w:rPr>
        <w:t>. 14, ст.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roofErr w:type="gramStart"/>
      <w:r w:rsidRPr="00345079">
        <w:rPr>
          <w:rFonts w:eastAsia="Times New Roman" w:cs="Times New Roman"/>
          <w:color w:val="000000"/>
          <w:sz w:val="28"/>
          <w:szCs w:val="28"/>
          <w:lang w:eastAsia="ru-RU"/>
        </w:rPr>
        <w:t>.</w:t>
      </w:r>
      <w:proofErr w:type="gramEnd"/>
      <w:r w:rsidRPr="00345079">
        <w:rPr>
          <w:rFonts w:eastAsia="Times New Roman" w:cs="Times New Roman"/>
          <w:color w:val="000000"/>
          <w:sz w:val="28"/>
          <w:szCs w:val="28"/>
          <w:lang w:eastAsia="ru-RU"/>
        </w:rPr>
        <w:t xml:space="preserve"> (</w:t>
      </w:r>
      <w:proofErr w:type="gramStart"/>
      <w:r w:rsidRPr="00345079">
        <w:rPr>
          <w:rFonts w:eastAsia="Times New Roman" w:cs="Times New Roman"/>
          <w:color w:val="000000"/>
          <w:sz w:val="28"/>
          <w:szCs w:val="28"/>
          <w:lang w:eastAsia="ru-RU"/>
        </w:rPr>
        <w:t>с</w:t>
      </w:r>
      <w:proofErr w:type="gramEnd"/>
      <w:r w:rsidRPr="00345079">
        <w:rPr>
          <w:rFonts w:eastAsia="Times New Roman" w:cs="Times New Roman"/>
          <w:color w:val="000000"/>
          <w:sz w:val="28"/>
          <w:szCs w:val="28"/>
          <w:lang w:eastAsia="ru-RU"/>
        </w:rPr>
        <w:t>т. 3, п. 14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w:t>
      </w:r>
      <w:r w:rsidRPr="00345079">
        <w:rPr>
          <w:rFonts w:eastAsia="Times New Roman" w:cs="Times New Roman"/>
          <w:color w:val="000000"/>
          <w:sz w:val="28"/>
          <w:szCs w:val="28"/>
          <w:lang w:eastAsia="ru-RU"/>
        </w:rPr>
        <w:lastRenderedPageBreak/>
        <w:t xml:space="preserve">обязанностей, либо вследствие заболевания, полученного в период прохождения службы в учреждениях и органах, исключивших возможность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дальнейшего прохождения службы в учреждениях и органах</w:t>
      </w:r>
      <w:proofErr w:type="gramStart"/>
      <w:r w:rsidRPr="00345079">
        <w:rPr>
          <w:rFonts w:eastAsia="Times New Roman" w:cs="Times New Roman"/>
          <w:color w:val="000000"/>
          <w:sz w:val="28"/>
          <w:szCs w:val="28"/>
          <w:lang w:eastAsia="ru-RU"/>
        </w:rPr>
        <w:t>.</w:t>
      </w:r>
      <w:proofErr w:type="gramEnd"/>
      <w:r w:rsidRPr="00345079">
        <w:rPr>
          <w:rFonts w:eastAsia="Times New Roman" w:cs="Times New Roman"/>
          <w:color w:val="000000"/>
          <w:sz w:val="28"/>
          <w:szCs w:val="28"/>
          <w:lang w:eastAsia="ru-RU"/>
        </w:rPr>
        <w:t xml:space="preserve"> (</w:t>
      </w:r>
      <w:proofErr w:type="gramStart"/>
      <w:r w:rsidRPr="00345079">
        <w:rPr>
          <w:rFonts w:eastAsia="Times New Roman" w:cs="Times New Roman"/>
          <w:color w:val="000000"/>
          <w:sz w:val="28"/>
          <w:szCs w:val="28"/>
          <w:lang w:eastAsia="ru-RU"/>
        </w:rPr>
        <w:t>с</w:t>
      </w:r>
      <w:proofErr w:type="gramEnd"/>
      <w:r w:rsidRPr="00345079">
        <w:rPr>
          <w:rFonts w:eastAsia="Times New Roman" w:cs="Times New Roman"/>
          <w:color w:val="000000"/>
          <w:sz w:val="28"/>
          <w:szCs w:val="28"/>
          <w:lang w:eastAsia="ru-RU"/>
        </w:rPr>
        <w:t>т. 3, п. 14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F7613"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находящимся (находившимся) на иждивении вышеперечисленных сотрудников и граждан Российской Федерации (ст. 3, п. 14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штатных сотрудников полиции (п.6 ст. 46 Федеральный закон от 07.02.2011 № 3-ФЗ «О полиции»);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сотрудников полиции, погибших (умерших) вследствие увечья или иного повреждения здоровья, полученных в связи с выполнением служебных обязанностей (п.6 ст. 46 Федеральный закон от 07.02.2011 N 3-ФЗ «О полиции»);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сотрудников полиции, умерших вследствие заболевания, полученного в период прохождения службы в полиции (п.6 ст. 46 Федеральный закон от 07.02.2011 N 3-ФЗ «О полиции»);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(п.6 ст. 46 Федеральный закон от 07.02.2011 N 3-ФЗ «О полиции»);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(п.6 ст. 46 Федеральный закон от 07.02.2011 N 3-ФЗ «О полиции»);</w:t>
      </w:r>
      <w:proofErr w:type="gramEnd"/>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w:t>
      </w:r>
      <w:proofErr w:type="gramStart"/>
      <w:r w:rsidRPr="00345079">
        <w:rPr>
          <w:rFonts w:eastAsia="Times New Roman" w:cs="Times New Roman"/>
          <w:color w:val="000000"/>
          <w:sz w:val="28"/>
          <w:szCs w:val="28"/>
          <w:lang w:eastAsia="ru-RU"/>
        </w:rPr>
        <w:t>находящимся</w:t>
      </w:r>
      <w:proofErr w:type="gramEnd"/>
      <w:r w:rsidRPr="00345079">
        <w:rPr>
          <w:rFonts w:eastAsia="Times New Roman" w:cs="Times New Roman"/>
          <w:color w:val="000000"/>
          <w:sz w:val="28"/>
          <w:szCs w:val="28"/>
          <w:lang w:eastAsia="ru-RU"/>
        </w:rPr>
        <w:t xml:space="preserve"> (находившимися) на иждивении сотрудника полиции, гражданина Российской Федерации (п.6 ст. 46 Федеральный закон от 07.02.2011 N 3-ФЗ «О полиции»); </w:t>
      </w:r>
    </w:p>
    <w:p w:rsidR="00AF7613"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из многодетных семей (п.1 Указа Президента Российской Федерации от 05.05.1992 № 431 «О мерах по социальной поддержке многодетных семей»);</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дети, находящиеся под опекой, переданные под патронат или на воспитание в приемную семью;</w:t>
      </w:r>
    </w:p>
    <w:p w:rsidR="00AF7613"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lastRenderedPageBreak/>
        <w:t>-  дети, находящиеся в трудной жизненной ситуации (дети –  жертвы вооруженных и межнациональных конфликтов, экологических и техногенных катастроф, стихийных бедствий, дети, оказавшиеся в экстремальных условиях, дети, проживающие в малоимущих семьях, дети, жизнедеятельность которых объективно нарушена в результате сложившихся обстоятельств и которые не могут преодолеть данные обстоятельства с помощью семьи)</w:t>
      </w:r>
      <w:r w:rsidR="00AF7613">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 xml:space="preserve"> (Федеральный закон Российской Федерации от 24.07.1998 № 124-ФЗ «Об основных гарантиях прав ребенка вРоссийской</w:t>
      </w:r>
      <w:proofErr w:type="gramEnd"/>
      <w:r w:rsidRPr="00345079">
        <w:rPr>
          <w:rFonts w:eastAsia="Times New Roman" w:cs="Times New Roman"/>
          <w:color w:val="000000"/>
          <w:sz w:val="28"/>
          <w:szCs w:val="28"/>
          <w:lang w:eastAsia="ru-RU"/>
        </w:rPr>
        <w:t xml:space="preserve"> </w:t>
      </w:r>
      <w:proofErr w:type="gramStart"/>
      <w:r w:rsidRPr="00345079">
        <w:rPr>
          <w:rFonts w:eastAsia="Times New Roman" w:cs="Times New Roman"/>
          <w:color w:val="000000"/>
          <w:sz w:val="28"/>
          <w:szCs w:val="28"/>
          <w:lang w:eastAsia="ru-RU"/>
        </w:rPr>
        <w:t>Федерации»);</w:t>
      </w:r>
      <w:proofErr w:type="gramEnd"/>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4.5. Для подтверждения права на внеочередное, первоочередное и преимущественное предоставление места в ДОУ родители (законные представители) представляют соответствующие документы:</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судьи, прокуроры, следователи прокуратуры, сотрудники полиции, военнослужащие – справку с места службы;</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семьи, имеющие погибших (пропавших без вести), умерших, инвалидов, из числа лиц, указанных в пункте 4.4. – справку из военного комиссариата;</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родители, подвергшиеся воздействию радиации вследствие катастрофы на Чернобыльской АЭС  –  удостоверение (справку), подтверждающее льготный статус;</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ветераны боевых действий – удостоверение участника боевых действий;</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беженцы и вынужденные переселенцы –  удостоверение участника программы переселения;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многодетные семьи – справку о составе семьи;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семьи, имеющие детей – инвалидов, одного из родителей инвалида (1, 2 группа) – медицинское заключение об инвалидности;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опекуны, приемные родители – постановление об установлении опеки, усыновления;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одинокие родители, вдовы, вдовцы  –  справку формы № 25, утвержденную постановлением Правительства РФ 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свидетельство о смерти;</w:t>
      </w:r>
    </w:p>
    <w:p w:rsidR="00783E88"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заявления граждан о детях, находящихся в трудной жизненной ситуации, принимаются с пакетом документов (акт обследования </w:t>
      </w:r>
      <w:proofErr w:type="spellStart"/>
      <w:proofErr w:type="gramStart"/>
      <w:r w:rsidRPr="00345079">
        <w:rPr>
          <w:rFonts w:eastAsia="Times New Roman" w:cs="Times New Roman"/>
          <w:color w:val="000000"/>
          <w:sz w:val="28"/>
          <w:szCs w:val="28"/>
          <w:lang w:eastAsia="ru-RU"/>
        </w:rPr>
        <w:t>жилищно</w:t>
      </w:r>
      <w:proofErr w:type="spellEnd"/>
      <w:r w:rsidRPr="00345079">
        <w:rPr>
          <w:rFonts w:eastAsia="Times New Roman" w:cs="Times New Roman"/>
          <w:color w:val="000000"/>
          <w:sz w:val="28"/>
          <w:szCs w:val="28"/>
          <w:lang w:eastAsia="ru-RU"/>
        </w:rPr>
        <w:t xml:space="preserve"> – бытовых</w:t>
      </w:r>
      <w:proofErr w:type="gramEnd"/>
      <w:r w:rsidR="00157809">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 xml:space="preserve">условий, справку о том, что семья стоит на учете, как семья находящаяся в социально опасном положении, справку о среднемесячном доходе, справку о получении ежемесячного пособия на ребенка одиноких матерей (родителей), справку о составе семьи, справку с места работы или центра занятости, договор о </w:t>
      </w:r>
      <w:proofErr w:type="gramStart"/>
      <w:r w:rsidRPr="00345079">
        <w:rPr>
          <w:rFonts w:eastAsia="Times New Roman" w:cs="Times New Roman"/>
          <w:color w:val="000000"/>
          <w:sz w:val="28"/>
          <w:szCs w:val="28"/>
          <w:lang w:eastAsia="ru-RU"/>
        </w:rPr>
        <w:t>найме</w:t>
      </w:r>
      <w:proofErr w:type="gramEnd"/>
      <w:r w:rsidRPr="00345079">
        <w:rPr>
          <w:rFonts w:eastAsia="Times New Roman" w:cs="Times New Roman"/>
          <w:color w:val="000000"/>
          <w:sz w:val="28"/>
          <w:szCs w:val="28"/>
          <w:lang w:eastAsia="ru-RU"/>
        </w:rPr>
        <w:t xml:space="preserve"> жилья); ходатайства от органа опеки и (или) Агентства по делам семьи и детей, соцзащиты, Комиссии по делам несовершеннолетних и </w:t>
      </w:r>
      <w:r w:rsidRPr="00345079">
        <w:rPr>
          <w:rFonts w:eastAsia="Times New Roman" w:cs="Times New Roman"/>
          <w:color w:val="000000"/>
          <w:sz w:val="28"/>
          <w:szCs w:val="28"/>
          <w:lang w:eastAsia="ru-RU"/>
        </w:rPr>
        <w:lastRenderedPageBreak/>
        <w:t>защите их прав при Администрации муниципального образования «Бичурский район», подтверждающих, что ребенок нуждается в защите.</w:t>
      </w:r>
    </w:p>
    <w:p w:rsid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4.6 Данные льготные категории детей рассматриваются Комиссией по комплектованию только при наличии документов, подтверждающих право на первоочередное внеочередное устройство ребенка в ДОУ, если указанные документы отсутствуют, то решение принимается без учета доводов, в подтверждение которых документы не представлены. </w:t>
      </w:r>
    </w:p>
    <w:p w:rsidR="00276A4D" w:rsidRPr="00345079" w:rsidRDefault="00276A4D" w:rsidP="00276A4D">
      <w:pPr>
        <w:autoSpaceDE w:val="0"/>
        <w:autoSpaceDN w:val="0"/>
        <w:adjustRightInd w:val="0"/>
        <w:spacing w:after="0"/>
        <w:jc w:val="both"/>
        <w:outlineLvl w:val="1"/>
        <w:rPr>
          <w:rFonts w:eastAsia="Times New Roman" w:cs="Times New Roman"/>
          <w:color w:val="000000"/>
          <w:sz w:val="28"/>
          <w:szCs w:val="28"/>
          <w:lang w:eastAsia="ru-RU"/>
        </w:rPr>
      </w:pP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5.Порядок зачисления детей в ДОУ</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5.1. Зачисление ребенка в ДОУ осуществляется в соответствии с действующим законодательством Российской Федерации, санитарно-эпидемиологическими правилами и нормативами, Уставом ДОУ, настоящим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Положением на основании направления, выданного Управлением.</w:t>
      </w:r>
    </w:p>
    <w:p w:rsidR="00783E88"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5.2. Для зачисления ребенка в ДОУ Управление на основании решения Комиссии выдает родителям (законным представителям) путевка. При этом ребенок выбывает из списка очередности на получение места в ДОУ.</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5.3. Руководители ДОУ не имеют права принимать ребенка без путевки, выданного Управлением, за исключением случаев, когда в ДОУ отсутствует очередность.</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5.4. Родители (законные представители) обязаны представить в ДОУ путевку в течение 10 рабочих дней для зачисления ребёнка. В случае если родители не </w:t>
      </w:r>
      <w:proofErr w:type="gramStart"/>
      <w:r w:rsidRPr="00345079">
        <w:rPr>
          <w:rFonts w:eastAsia="Times New Roman" w:cs="Times New Roman"/>
          <w:color w:val="000000"/>
          <w:sz w:val="28"/>
          <w:szCs w:val="28"/>
          <w:lang w:eastAsia="ru-RU"/>
        </w:rPr>
        <w:t>смогли</w:t>
      </w:r>
      <w:proofErr w:type="gramEnd"/>
      <w:r w:rsidRPr="00345079">
        <w:rPr>
          <w:rFonts w:eastAsia="Times New Roman" w:cs="Times New Roman"/>
          <w:color w:val="000000"/>
          <w:sz w:val="28"/>
          <w:szCs w:val="28"/>
          <w:lang w:eastAsia="ru-RU"/>
        </w:rPr>
        <w:t xml:space="preserve"> обеспечить поступление ребенка или не предъявили путевку в установленный срок в ДОУ без уважительной причины</w:t>
      </w:r>
      <w:r w:rsidR="00783E88">
        <w:rPr>
          <w:rFonts w:eastAsia="Times New Roman" w:cs="Times New Roman"/>
          <w:color w:val="000000"/>
          <w:sz w:val="28"/>
          <w:szCs w:val="28"/>
          <w:lang w:eastAsia="ru-RU"/>
        </w:rPr>
        <w:t>,</w:t>
      </w:r>
      <w:r w:rsidRPr="00345079">
        <w:rPr>
          <w:rFonts w:eastAsia="Times New Roman" w:cs="Times New Roman"/>
          <w:color w:val="000000"/>
          <w:sz w:val="28"/>
          <w:szCs w:val="28"/>
          <w:lang w:eastAsia="ru-RU"/>
        </w:rPr>
        <w:t xml:space="preserve"> (болезнь, командировка, ремонт ДОУ в летний период) и не представили оправдательных документов, путевка аннулируется, считается недействительной, а место предоставляется следующему ребёнку согласно очерёдности. При этом очередь ребенка в Реестре не восстанавливается. Для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получения места в ДОУ родители (законные представители) ребенка регистрируют его в Реестре вновь.</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5.5. Зачисление детей в ДОУ осуществляется при предъявлении родителями (законными представителями) ребёнка следующих документов:</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медицинского заключения на ребенка;</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оригинал свидетельства о рождении ребенка или документ, подтверждающий родство заявителя (или законность представления прав ребенка);</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w:t>
      </w:r>
    </w:p>
    <w:p w:rsidR="00783E88"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пребывания;</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5.6. При зачислении ребенка в ДОУ родителей (законных представителей) будущих воспитанников знакомят с Уставом ДОУ, лицензией на право ведения образовательной деятельности, локальными актами, регламентирующими деятельность ДОУ, постановлением об установлении норматива затрат, размера платы родителей (законных представителей) за содержание детей в ДОУ муниципального образования «Бичурский район», реализующего основную общеобразовательную программу  дошкольного образования.</w:t>
      </w:r>
    </w:p>
    <w:p w:rsidR="00783E88"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5.7.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5.8. При зачислении ребенка в ДОУ с одним из родителей (законным представителям) заключают договор между ДОУ и родителем, включающий в себя взаимные права, обязанности и ответственность сторон, возникающие в процессе воспитания, присмотра и ухода.</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5.9. Зачисление и отчисление ребенка из ДОУ оформляется приказом руководителя ДОУ. </w:t>
      </w:r>
    </w:p>
    <w:p w:rsid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5.10. Обмен местами в ДОУ осуществляется родителями (законными представителями) самостоятельно по согласованию между руководителями ДОУ.</w:t>
      </w:r>
    </w:p>
    <w:p w:rsidR="00276A4D" w:rsidRPr="00345079" w:rsidRDefault="00276A4D" w:rsidP="00276A4D">
      <w:pPr>
        <w:autoSpaceDE w:val="0"/>
        <w:autoSpaceDN w:val="0"/>
        <w:adjustRightInd w:val="0"/>
        <w:spacing w:after="0"/>
        <w:jc w:val="both"/>
        <w:outlineLvl w:val="1"/>
        <w:rPr>
          <w:rFonts w:eastAsia="Times New Roman" w:cs="Times New Roman"/>
          <w:color w:val="000000"/>
          <w:sz w:val="28"/>
          <w:szCs w:val="28"/>
          <w:lang w:eastAsia="ru-RU"/>
        </w:rPr>
      </w:pP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6. Права и обязанности родителей</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6.1. Родители (законные представители):</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имеют право обжаловать решение Комиссии по комплектованию ДОУ детьми об отказе выдачи путевки в ДОУ в установленном законодательством РФ порядке;</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  имеют право выбора  дошкольного учреждения в пределах муниципального образования «Бичурский район»;</w:t>
      </w: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6.2. Родители (законные представители) при приеме ребенка в ДОУ обязаны предъявить путевку в ДОУ в течение 10 рабочих дней со дня её получения.</w:t>
      </w:r>
    </w:p>
    <w:p w:rsid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6.3. Родители (законные представители) имеют иные права и </w:t>
      </w:r>
      <w:proofErr w:type="gramStart"/>
      <w:r w:rsidRPr="00345079">
        <w:rPr>
          <w:rFonts w:eastAsia="Times New Roman" w:cs="Times New Roman"/>
          <w:color w:val="000000"/>
          <w:sz w:val="28"/>
          <w:szCs w:val="28"/>
          <w:lang w:eastAsia="ru-RU"/>
        </w:rPr>
        <w:t>несут обязанности</w:t>
      </w:r>
      <w:proofErr w:type="gramEnd"/>
      <w:r w:rsidRPr="00345079">
        <w:rPr>
          <w:rFonts w:eastAsia="Times New Roman" w:cs="Times New Roman"/>
          <w:color w:val="000000"/>
          <w:sz w:val="28"/>
          <w:szCs w:val="28"/>
          <w:lang w:eastAsia="ru-RU"/>
        </w:rPr>
        <w:t xml:space="preserve"> в соответствии с действующим законодательством.</w:t>
      </w:r>
    </w:p>
    <w:p w:rsidR="00276A4D" w:rsidRPr="00345079" w:rsidRDefault="00276A4D" w:rsidP="00276A4D">
      <w:pPr>
        <w:autoSpaceDE w:val="0"/>
        <w:autoSpaceDN w:val="0"/>
        <w:adjustRightInd w:val="0"/>
        <w:spacing w:after="0"/>
        <w:jc w:val="both"/>
        <w:outlineLvl w:val="1"/>
        <w:rPr>
          <w:rFonts w:eastAsia="Times New Roman" w:cs="Times New Roman"/>
          <w:color w:val="000000"/>
          <w:sz w:val="28"/>
          <w:szCs w:val="28"/>
          <w:lang w:eastAsia="ru-RU"/>
        </w:rPr>
      </w:pPr>
    </w:p>
    <w:p w:rsidR="00345079"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7. Отчисление ребенка из ДОУ</w:t>
      </w:r>
    </w:p>
    <w:p w:rsidR="00276A4D" w:rsidRPr="005A1055" w:rsidRDefault="00345079" w:rsidP="00276A4D">
      <w:pPr>
        <w:autoSpaceDE w:val="0"/>
        <w:autoSpaceDN w:val="0"/>
        <w:adjustRightInd w:val="0"/>
        <w:spacing w:after="0"/>
        <w:jc w:val="both"/>
        <w:outlineLvl w:val="1"/>
        <w:rPr>
          <w:rFonts w:eastAsia="Times New Roman" w:cs="Times New Roman"/>
          <w:sz w:val="28"/>
          <w:szCs w:val="28"/>
          <w:lang w:eastAsia="ru-RU"/>
        </w:rPr>
      </w:pPr>
      <w:r w:rsidRPr="00345079">
        <w:rPr>
          <w:rFonts w:eastAsia="Times New Roman" w:cs="Times New Roman"/>
          <w:color w:val="000000"/>
          <w:sz w:val="28"/>
          <w:szCs w:val="28"/>
          <w:lang w:eastAsia="ru-RU"/>
        </w:rPr>
        <w:t>7.1.</w:t>
      </w:r>
      <w:r w:rsidR="00024DCE">
        <w:rPr>
          <w:rFonts w:eastAsia="Times New Roman" w:cs="Times New Roman"/>
          <w:color w:val="000000"/>
          <w:sz w:val="28"/>
          <w:szCs w:val="28"/>
          <w:lang w:eastAsia="ru-RU"/>
        </w:rPr>
        <w:t xml:space="preserve"> </w:t>
      </w:r>
      <w:r w:rsidR="00276A4D" w:rsidRPr="005A1055">
        <w:rPr>
          <w:rFonts w:eastAsia="Times New Roman" w:cs="Times New Roman"/>
          <w:sz w:val="28"/>
          <w:szCs w:val="28"/>
          <w:lang w:eastAsia="ru-RU"/>
        </w:rPr>
        <w:t>Отчисление ребенка из ДОУ производится:</w:t>
      </w:r>
    </w:p>
    <w:p w:rsidR="00276A4D" w:rsidRPr="005A1055" w:rsidRDefault="00276A4D" w:rsidP="00276A4D">
      <w:pPr>
        <w:autoSpaceDE w:val="0"/>
        <w:autoSpaceDN w:val="0"/>
        <w:adjustRightInd w:val="0"/>
        <w:spacing w:after="0"/>
        <w:ind w:firstLine="540"/>
        <w:jc w:val="both"/>
        <w:outlineLvl w:val="1"/>
        <w:rPr>
          <w:rFonts w:eastAsia="Times New Roman" w:cs="Times New Roman"/>
          <w:sz w:val="28"/>
          <w:szCs w:val="28"/>
          <w:lang w:eastAsia="ru-RU"/>
        </w:rPr>
      </w:pPr>
      <w:r w:rsidRPr="005A1055">
        <w:rPr>
          <w:rFonts w:eastAsia="Times New Roman" w:cs="Times New Roman"/>
          <w:sz w:val="28"/>
          <w:szCs w:val="28"/>
          <w:lang w:eastAsia="ru-RU"/>
        </w:rPr>
        <w:t>-  по желанию родителей (законных представителей) на основании заявления;</w:t>
      </w:r>
    </w:p>
    <w:p w:rsidR="00276A4D" w:rsidRDefault="00276A4D" w:rsidP="00276A4D">
      <w:pPr>
        <w:autoSpaceDE w:val="0"/>
        <w:autoSpaceDN w:val="0"/>
        <w:adjustRightInd w:val="0"/>
        <w:spacing w:after="0"/>
        <w:ind w:firstLine="540"/>
        <w:jc w:val="both"/>
        <w:outlineLvl w:val="1"/>
        <w:rPr>
          <w:rFonts w:eastAsia="Times New Roman" w:cs="Times New Roman"/>
          <w:sz w:val="28"/>
          <w:szCs w:val="28"/>
          <w:lang w:eastAsia="ru-RU"/>
        </w:rPr>
      </w:pPr>
      <w:r w:rsidRPr="005A1055">
        <w:rPr>
          <w:rFonts w:eastAsia="Times New Roman" w:cs="Times New Roman"/>
          <w:sz w:val="28"/>
          <w:szCs w:val="28"/>
          <w:lang w:eastAsia="ru-RU"/>
        </w:rPr>
        <w:t>- в связи с достижением ребенка возраста, необходимого для обучения в образовательных учреждениях, реализующих программы начального общего образования</w:t>
      </w:r>
      <w:r>
        <w:rPr>
          <w:rFonts w:eastAsia="Times New Roman" w:cs="Times New Roman"/>
          <w:sz w:val="28"/>
          <w:szCs w:val="28"/>
          <w:lang w:eastAsia="ru-RU"/>
        </w:rPr>
        <w:t>.</w:t>
      </w:r>
    </w:p>
    <w:p w:rsidR="00276A4D" w:rsidRP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7.2. Отчисление ребенка из ДОУ оформляется приказом заведующего ДОУ.  </w:t>
      </w:r>
    </w:p>
    <w:p w:rsidR="00783E88"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8. </w:t>
      </w:r>
      <w:proofErr w:type="gramStart"/>
      <w:r w:rsidRPr="00345079">
        <w:rPr>
          <w:rFonts w:eastAsia="Times New Roman" w:cs="Times New Roman"/>
          <w:color w:val="000000"/>
          <w:sz w:val="28"/>
          <w:szCs w:val="28"/>
          <w:lang w:eastAsia="ru-RU"/>
        </w:rPr>
        <w:t>Контроль за</w:t>
      </w:r>
      <w:proofErr w:type="gramEnd"/>
      <w:r w:rsidRPr="00345079">
        <w:rPr>
          <w:rFonts w:eastAsia="Times New Roman" w:cs="Times New Roman"/>
          <w:color w:val="000000"/>
          <w:sz w:val="28"/>
          <w:szCs w:val="28"/>
          <w:lang w:eastAsia="ru-RU"/>
        </w:rPr>
        <w:t xml:space="preserve"> комплектованием ДОУ.</w:t>
      </w:r>
    </w:p>
    <w:p w:rsidR="00345079" w:rsidRDefault="00345079" w:rsidP="00276A4D">
      <w:pPr>
        <w:autoSpaceDE w:val="0"/>
        <w:autoSpaceDN w:val="0"/>
        <w:adjustRightInd w:val="0"/>
        <w:spacing w:after="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8.1. </w:t>
      </w:r>
      <w:proofErr w:type="gramStart"/>
      <w:r w:rsidRPr="00345079">
        <w:rPr>
          <w:rFonts w:eastAsia="Times New Roman" w:cs="Times New Roman"/>
          <w:color w:val="000000"/>
          <w:sz w:val="28"/>
          <w:szCs w:val="28"/>
          <w:lang w:eastAsia="ru-RU"/>
        </w:rPr>
        <w:t>Контроль за</w:t>
      </w:r>
      <w:proofErr w:type="gramEnd"/>
      <w:r w:rsidRPr="00345079">
        <w:rPr>
          <w:rFonts w:eastAsia="Times New Roman" w:cs="Times New Roman"/>
          <w:color w:val="000000"/>
          <w:sz w:val="28"/>
          <w:szCs w:val="28"/>
          <w:lang w:eastAsia="ru-RU"/>
        </w:rPr>
        <w:t xml:space="preserve"> комплектованием ДОУ детьми осуществляет  РУО.</w:t>
      </w:r>
    </w:p>
    <w:p w:rsidR="00345079" w:rsidRDefault="00345079"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345079" w:rsidRDefault="00345079"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345079" w:rsidRDefault="00345079"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345079" w:rsidRDefault="00345079"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345079" w:rsidRDefault="00345079"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024DCE" w:rsidRDefault="00024DCE"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345079" w:rsidRPr="00345079" w:rsidRDefault="00345079" w:rsidP="00783E88">
      <w:pPr>
        <w:autoSpaceDE w:val="0"/>
        <w:autoSpaceDN w:val="0"/>
        <w:adjustRightInd w:val="0"/>
        <w:spacing w:after="0" w:line="240" w:lineRule="auto"/>
        <w:jc w:val="right"/>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Приложение № 1</w:t>
      </w:r>
    </w:p>
    <w:p w:rsidR="00345079" w:rsidRPr="00504B50" w:rsidRDefault="00345079" w:rsidP="00783E88">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к Положению </w:t>
      </w:r>
    </w:p>
    <w:p w:rsidR="00345079" w:rsidRPr="00504B50" w:rsidRDefault="00345079" w:rsidP="00783E88">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 порядке комплектования </w:t>
      </w:r>
    </w:p>
    <w:p w:rsidR="00345079" w:rsidRPr="00504B50" w:rsidRDefault="00345079" w:rsidP="00783E88">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муниципальных дошкольных </w:t>
      </w:r>
    </w:p>
    <w:p w:rsidR="00345079" w:rsidRPr="00504B50" w:rsidRDefault="00345079" w:rsidP="00783E88">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образовательных учреждений </w:t>
      </w:r>
    </w:p>
    <w:p w:rsidR="00345079" w:rsidRPr="00504B50" w:rsidRDefault="00345079" w:rsidP="00783E88">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МО «Бичурский район»</w:t>
      </w:r>
    </w:p>
    <w:p w:rsidR="00783E88" w:rsidRPr="00345079" w:rsidRDefault="00783E88" w:rsidP="00783E88">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345079" w:rsidRPr="00345079" w:rsidRDefault="00345079"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Образец заявления</w:t>
      </w:r>
    </w:p>
    <w:p w:rsidR="00504B50" w:rsidRPr="00DE103A" w:rsidRDefault="00504B50" w:rsidP="00504B50">
      <w:pPr>
        <w:framePr w:hSpace="180" w:wrap="around" w:vAnchor="text" w:hAnchor="margin" w:y="195"/>
        <w:spacing w:after="0" w:line="240" w:lineRule="auto"/>
        <w:ind w:left="3780"/>
        <w:jc w:val="right"/>
        <w:rPr>
          <w:rFonts w:eastAsia="Times New Roman" w:cs="Times New Roman"/>
          <w:color w:val="000000"/>
          <w:sz w:val="28"/>
          <w:lang w:eastAsia="ru-RU"/>
        </w:rPr>
      </w:pPr>
      <w:r w:rsidRPr="00DE103A">
        <w:rPr>
          <w:rFonts w:eastAsia="Times New Roman" w:cs="Times New Roman"/>
          <w:color w:val="000000"/>
          <w:sz w:val="28"/>
          <w:lang w:eastAsia="ru-RU"/>
        </w:rPr>
        <w:t>Начальнику МУ «Бичурское»</w:t>
      </w:r>
    </w:p>
    <w:p w:rsidR="00504B50" w:rsidRPr="00DE103A" w:rsidRDefault="00504B50" w:rsidP="00504B50">
      <w:pPr>
        <w:framePr w:hSpace="180" w:wrap="around" w:vAnchor="text" w:hAnchor="margin" w:y="195"/>
        <w:spacing w:after="0" w:line="240" w:lineRule="auto"/>
        <w:ind w:left="3780"/>
        <w:jc w:val="right"/>
        <w:rPr>
          <w:rFonts w:eastAsia="Times New Roman" w:cs="Times New Roman"/>
          <w:color w:val="000000"/>
          <w:sz w:val="28"/>
          <w:lang w:eastAsia="ru-RU"/>
        </w:rPr>
      </w:pPr>
      <w:r w:rsidRPr="00DE103A">
        <w:rPr>
          <w:rFonts w:eastAsia="Times New Roman" w:cs="Times New Roman"/>
          <w:color w:val="000000"/>
          <w:sz w:val="28"/>
          <w:lang w:eastAsia="ru-RU"/>
        </w:rPr>
        <w:t xml:space="preserve">РУО  </w:t>
      </w:r>
      <w:r>
        <w:rPr>
          <w:rFonts w:eastAsia="Times New Roman" w:cs="Times New Roman"/>
          <w:color w:val="000000"/>
          <w:sz w:val="28"/>
          <w:lang w:eastAsia="ru-RU"/>
        </w:rPr>
        <w:t>(ФИО)</w:t>
      </w:r>
    </w:p>
    <w:p w:rsidR="00504B50" w:rsidRPr="00DE103A" w:rsidRDefault="00504B50" w:rsidP="00504B50">
      <w:pPr>
        <w:framePr w:hSpace="180" w:wrap="around" w:vAnchor="text" w:hAnchor="margin" w:y="195"/>
        <w:spacing w:after="0" w:line="240" w:lineRule="auto"/>
        <w:jc w:val="right"/>
        <w:rPr>
          <w:rFonts w:eastAsia="Times New Roman" w:cs="Times New Roman"/>
          <w:color w:val="000000"/>
          <w:sz w:val="28"/>
          <w:lang w:eastAsia="ru-RU"/>
        </w:rPr>
      </w:pPr>
      <w:r w:rsidRPr="00DE103A">
        <w:rPr>
          <w:rFonts w:eastAsia="Times New Roman" w:cs="Times New Roman"/>
          <w:color w:val="000000"/>
          <w:sz w:val="28"/>
          <w:lang w:eastAsia="ru-RU"/>
        </w:rPr>
        <w:t xml:space="preserve">                                             от _______________________                                                                          </w:t>
      </w:r>
    </w:p>
    <w:p w:rsidR="00504B50" w:rsidRPr="00DE103A" w:rsidRDefault="00504B50" w:rsidP="00504B50">
      <w:pPr>
        <w:framePr w:hSpace="180" w:wrap="around" w:vAnchor="text" w:hAnchor="margin" w:y="195"/>
        <w:spacing w:after="0" w:line="240" w:lineRule="auto"/>
        <w:jc w:val="right"/>
        <w:rPr>
          <w:rFonts w:eastAsia="Times New Roman" w:cs="Times New Roman"/>
          <w:color w:val="000000"/>
          <w:sz w:val="28"/>
          <w:lang w:eastAsia="ru-RU"/>
        </w:rPr>
      </w:pPr>
      <w:r w:rsidRPr="00DE103A">
        <w:rPr>
          <w:rFonts w:eastAsia="Times New Roman" w:cs="Times New Roman"/>
          <w:color w:val="000000"/>
          <w:sz w:val="28"/>
          <w:lang w:eastAsia="ru-RU"/>
        </w:rPr>
        <w:t xml:space="preserve">                                    проживающе</w:t>
      </w:r>
      <w:proofErr w:type="gramStart"/>
      <w:r w:rsidRPr="00DE103A">
        <w:rPr>
          <w:rFonts w:eastAsia="Times New Roman" w:cs="Times New Roman"/>
          <w:color w:val="000000"/>
          <w:sz w:val="28"/>
          <w:lang w:eastAsia="ru-RU"/>
        </w:rPr>
        <w:t>й(</w:t>
      </w:r>
      <w:proofErr w:type="gramEnd"/>
      <w:r w:rsidRPr="00DE103A">
        <w:rPr>
          <w:rFonts w:eastAsia="Times New Roman" w:cs="Times New Roman"/>
          <w:color w:val="000000"/>
          <w:sz w:val="28"/>
          <w:lang w:eastAsia="ru-RU"/>
        </w:rPr>
        <w:t xml:space="preserve">ого) </w:t>
      </w:r>
    </w:p>
    <w:p w:rsidR="00504B50" w:rsidRDefault="00504B50" w:rsidP="00504B50">
      <w:pPr>
        <w:framePr w:hSpace="180" w:wrap="around" w:vAnchor="text" w:hAnchor="margin" w:y="195"/>
        <w:spacing w:after="0" w:line="240" w:lineRule="auto"/>
        <w:jc w:val="right"/>
        <w:rPr>
          <w:rFonts w:eastAsia="Times New Roman" w:cs="Times New Roman"/>
          <w:color w:val="000000"/>
          <w:sz w:val="28"/>
          <w:lang w:eastAsia="ru-RU"/>
        </w:rPr>
      </w:pPr>
      <w:r w:rsidRPr="00DE103A">
        <w:rPr>
          <w:rFonts w:eastAsia="Times New Roman" w:cs="Times New Roman"/>
          <w:color w:val="000000"/>
          <w:sz w:val="28"/>
          <w:lang w:eastAsia="ru-RU"/>
        </w:rPr>
        <w:t xml:space="preserve">по адресу </w:t>
      </w:r>
      <w:proofErr w:type="gramStart"/>
      <w:r w:rsidRPr="00DE103A">
        <w:rPr>
          <w:rFonts w:eastAsia="Times New Roman" w:cs="Times New Roman"/>
          <w:color w:val="000000"/>
          <w:sz w:val="28"/>
          <w:lang w:eastAsia="ru-RU"/>
        </w:rPr>
        <w:t>с</w:t>
      </w:r>
      <w:proofErr w:type="gramEnd"/>
      <w:r w:rsidRPr="00DE103A">
        <w:rPr>
          <w:rFonts w:eastAsia="Times New Roman" w:cs="Times New Roman"/>
          <w:color w:val="000000"/>
          <w:sz w:val="28"/>
          <w:lang w:eastAsia="ru-RU"/>
        </w:rPr>
        <w:t>.</w:t>
      </w:r>
      <w:r w:rsidR="00157809">
        <w:rPr>
          <w:rFonts w:eastAsia="Times New Roman" w:cs="Times New Roman"/>
          <w:color w:val="000000"/>
          <w:sz w:val="28"/>
          <w:lang w:eastAsia="ru-RU"/>
        </w:rPr>
        <w:t xml:space="preserve"> </w:t>
      </w:r>
      <w:r w:rsidRPr="00DE103A">
        <w:rPr>
          <w:rFonts w:eastAsia="Times New Roman" w:cs="Times New Roman"/>
          <w:color w:val="000000"/>
          <w:sz w:val="28"/>
          <w:lang w:eastAsia="ru-RU"/>
        </w:rPr>
        <w:t>Бичура ул.</w:t>
      </w:r>
    </w:p>
    <w:p w:rsidR="00504B50" w:rsidRPr="00DE103A" w:rsidRDefault="00504B50" w:rsidP="00504B50">
      <w:pPr>
        <w:framePr w:hSpace="180" w:wrap="around" w:vAnchor="text" w:hAnchor="margin" w:y="195"/>
        <w:spacing w:after="0" w:line="240" w:lineRule="auto"/>
        <w:jc w:val="right"/>
        <w:rPr>
          <w:rFonts w:eastAsia="Times New Roman" w:cs="Times New Roman"/>
          <w:color w:val="000000"/>
          <w:sz w:val="28"/>
          <w:lang w:eastAsia="ru-RU"/>
        </w:rPr>
      </w:pPr>
      <w:r w:rsidRPr="00DE103A">
        <w:rPr>
          <w:rFonts w:eastAsia="Times New Roman" w:cs="Times New Roman"/>
          <w:color w:val="000000"/>
          <w:sz w:val="28"/>
          <w:lang w:eastAsia="ru-RU"/>
        </w:rPr>
        <w:t>_______________________</w:t>
      </w:r>
    </w:p>
    <w:p w:rsidR="00504B50" w:rsidRPr="00DE103A" w:rsidRDefault="00504B50" w:rsidP="00504B50">
      <w:pPr>
        <w:framePr w:hSpace="180" w:wrap="around" w:vAnchor="text" w:hAnchor="margin" w:y="195"/>
        <w:spacing w:after="0" w:line="240" w:lineRule="auto"/>
        <w:jc w:val="right"/>
        <w:rPr>
          <w:rFonts w:eastAsia="Times New Roman" w:cs="Times New Roman"/>
          <w:color w:val="000000"/>
          <w:sz w:val="28"/>
          <w:lang w:eastAsia="ru-RU"/>
        </w:rPr>
      </w:pPr>
      <w:r w:rsidRPr="00DE103A">
        <w:rPr>
          <w:rFonts w:eastAsia="Times New Roman" w:cs="Times New Roman"/>
          <w:color w:val="000000"/>
          <w:sz w:val="28"/>
          <w:lang w:eastAsia="ru-RU"/>
        </w:rPr>
        <w:t xml:space="preserve">                                     телефон_______________________</w:t>
      </w:r>
    </w:p>
    <w:p w:rsidR="00C05F05" w:rsidRDefault="00C05F05" w:rsidP="00504B50">
      <w:pPr>
        <w:framePr w:hSpace="180" w:wrap="around" w:vAnchor="text" w:hAnchor="margin" w:y="195"/>
        <w:jc w:val="center"/>
        <w:rPr>
          <w:rFonts w:eastAsia="Times New Roman" w:cs="Times New Roman"/>
          <w:b/>
          <w:color w:val="000000"/>
          <w:sz w:val="28"/>
          <w:lang w:eastAsia="ru-RU"/>
        </w:rPr>
      </w:pPr>
    </w:p>
    <w:p w:rsidR="00504B50" w:rsidRPr="00DE103A" w:rsidRDefault="00504B50" w:rsidP="00504B50">
      <w:pPr>
        <w:framePr w:hSpace="180" w:wrap="around" w:vAnchor="text" w:hAnchor="margin" w:y="195"/>
        <w:jc w:val="center"/>
        <w:rPr>
          <w:rFonts w:eastAsia="Times New Roman" w:cs="Times New Roman"/>
          <w:b/>
          <w:color w:val="000000"/>
          <w:sz w:val="28"/>
          <w:lang w:eastAsia="ru-RU"/>
        </w:rPr>
      </w:pPr>
      <w:r w:rsidRPr="00DE103A">
        <w:rPr>
          <w:rFonts w:eastAsia="Times New Roman" w:cs="Times New Roman"/>
          <w:b/>
          <w:color w:val="000000"/>
          <w:sz w:val="28"/>
          <w:lang w:eastAsia="ru-RU"/>
        </w:rPr>
        <w:t>Заявление</w:t>
      </w:r>
    </w:p>
    <w:p w:rsidR="00504B50" w:rsidRPr="00DE103A" w:rsidRDefault="00504B50" w:rsidP="00504B50">
      <w:pPr>
        <w:framePr w:hSpace="180" w:wrap="around" w:vAnchor="text" w:hAnchor="margin" w:y="195"/>
        <w:ind w:firstLine="284"/>
        <w:jc w:val="both"/>
        <w:rPr>
          <w:rFonts w:eastAsia="Times New Roman" w:cs="Times New Roman"/>
          <w:color w:val="000000"/>
          <w:sz w:val="28"/>
          <w:lang w:eastAsia="ru-RU"/>
        </w:rPr>
      </w:pPr>
      <w:r w:rsidRPr="00DE103A">
        <w:rPr>
          <w:rFonts w:eastAsia="Times New Roman" w:cs="Times New Roman"/>
          <w:color w:val="000000"/>
          <w:sz w:val="28"/>
          <w:lang w:eastAsia="ru-RU"/>
        </w:rPr>
        <w:t xml:space="preserve">Прошу Вас поставить в очередь в муниципальное бюджетное дошкольное образовательное  учреждение моего ребенка (ФИО полностью, число, месяц, год рождения)_____________________________________________________  </w:t>
      </w:r>
    </w:p>
    <w:p w:rsidR="00504B50" w:rsidRPr="00DE103A" w:rsidRDefault="00504B50" w:rsidP="00504B50">
      <w:pPr>
        <w:framePr w:hSpace="180" w:wrap="around" w:vAnchor="text" w:hAnchor="margin" w:y="195"/>
        <w:spacing w:line="240" w:lineRule="auto"/>
        <w:ind w:firstLine="284"/>
        <w:jc w:val="both"/>
        <w:rPr>
          <w:rFonts w:eastAsia="Times New Roman" w:cs="Times New Roman"/>
          <w:color w:val="000000"/>
          <w:sz w:val="28"/>
          <w:lang w:eastAsia="ru-RU"/>
        </w:rPr>
      </w:pPr>
      <w:r w:rsidRPr="00DE103A">
        <w:rPr>
          <w:rFonts w:eastAsia="Times New Roman" w:cs="Times New Roman"/>
          <w:color w:val="000000"/>
          <w:sz w:val="28"/>
          <w:lang w:eastAsia="ru-RU"/>
        </w:rPr>
        <w:t>«____» _____________ ______</w:t>
      </w:r>
      <w:proofErr w:type="gramStart"/>
      <w:r w:rsidRPr="00DE103A">
        <w:rPr>
          <w:rFonts w:eastAsia="Times New Roman" w:cs="Times New Roman"/>
          <w:color w:val="000000"/>
          <w:sz w:val="28"/>
          <w:lang w:eastAsia="ru-RU"/>
        </w:rPr>
        <w:t>г</w:t>
      </w:r>
      <w:proofErr w:type="gramEnd"/>
      <w:r w:rsidRPr="00DE103A">
        <w:rPr>
          <w:rFonts w:eastAsia="Times New Roman" w:cs="Times New Roman"/>
          <w:color w:val="000000"/>
          <w:sz w:val="28"/>
          <w:lang w:eastAsia="ru-RU"/>
        </w:rPr>
        <w:t xml:space="preserve">. </w:t>
      </w:r>
    </w:p>
    <w:p w:rsidR="00504B50" w:rsidRPr="00DE103A" w:rsidRDefault="00504B50" w:rsidP="00504B50">
      <w:pPr>
        <w:framePr w:hSpace="180" w:wrap="around" w:vAnchor="text" w:hAnchor="margin" w:y="195"/>
        <w:spacing w:line="240" w:lineRule="auto"/>
        <w:jc w:val="both"/>
        <w:rPr>
          <w:rFonts w:eastAsia="Times New Roman" w:cs="Times New Roman"/>
          <w:color w:val="000000"/>
          <w:sz w:val="28"/>
          <w:lang w:eastAsia="ru-RU"/>
        </w:rPr>
      </w:pPr>
      <w:r w:rsidRPr="00DE103A">
        <w:rPr>
          <w:rFonts w:eastAsia="Times New Roman" w:cs="Times New Roman"/>
          <w:color w:val="000000"/>
          <w:sz w:val="28"/>
          <w:lang w:eastAsia="ru-RU"/>
        </w:rPr>
        <w:t xml:space="preserve">В МБДОУ___________________ или _________________,  _____________________________ </w:t>
      </w:r>
    </w:p>
    <w:p w:rsidR="00504B50" w:rsidRPr="00DE103A" w:rsidRDefault="00504B50" w:rsidP="00504B50">
      <w:pPr>
        <w:framePr w:hSpace="180" w:wrap="around" w:vAnchor="text" w:hAnchor="margin" w:y="195"/>
        <w:spacing w:line="240" w:lineRule="auto"/>
        <w:jc w:val="both"/>
        <w:rPr>
          <w:rFonts w:eastAsia="Times New Roman" w:cs="Times New Roman"/>
          <w:color w:val="000000"/>
          <w:sz w:val="28"/>
          <w:lang w:eastAsia="ru-RU"/>
        </w:rPr>
      </w:pPr>
      <w:r w:rsidRPr="00DE103A">
        <w:rPr>
          <w:rFonts w:eastAsia="Times New Roman" w:cs="Times New Roman"/>
          <w:color w:val="000000"/>
          <w:sz w:val="28"/>
          <w:lang w:eastAsia="ru-RU"/>
        </w:rPr>
        <w:t>Место проживания ребенка: с._____________</w:t>
      </w:r>
      <w:proofErr w:type="spellStart"/>
      <w:r w:rsidRPr="00DE103A">
        <w:rPr>
          <w:rFonts w:eastAsia="Times New Roman" w:cs="Times New Roman"/>
          <w:color w:val="000000"/>
          <w:sz w:val="28"/>
          <w:lang w:eastAsia="ru-RU"/>
        </w:rPr>
        <w:t>ул</w:t>
      </w:r>
      <w:proofErr w:type="spellEnd"/>
      <w:r w:rsidRPr="00DE103A">
        <w:rPr>
          <w:rFonts w:eastAsia="Times New Roman" w:cs="Times New Roman"/>
          <w:color w:val="000000"/>
          <w:sz w:val="28"/>
          <w:lang w:eastAsia="ru-RU"/>
        </w:rPr>
        <w:t>._________________, д._______, кв.____</w:t>
      </w:r>
    </w:p>
    <w:p w:rsidR="00504B50" w:rsidRPr="00DE103A" w:rsidRDefault="00024DCE" w:rsidP="00504B50">
      <w:pPr>
        <w:framePr w:hSpace="180" w:wrap="around" w:vAnchor="text" w:hAnchor="margin" w:y="195"/>
        <w:spacing w:line="240" w:lineRule="auto"/>
        <w:jc w:val="both"/>
        <w:rPr>
          <w:rFonts w:eastAsia="Times New Roman" w:cs="Times New Roman"/>
          <w:color w:val="000000"/>
          <w:sz w:val="28"/>
          <w:lang w:eastAsia="ru-RU"/>
        </w:rPr>
      </w:pPr>
      <w:r>
        <w:rPr>
          <w:rFonts w:eastAsia="Times New Roman" w:cs="Times New Roman"/>
          <w:color w:val="000000"/>
          <w:sz w:val="28"/>
          <w:lang w:eastAsia="ru-RU"/>
        </w:rPr>
        <w:t>Сертификат</w:t>
      </w:r>
      <w:r w:rsidR="00504B50" w:rsidRPr="00DE103A">
        <w:rPr>
          <w:rFonts w:eastAsia="Times New Roman" w:cs="Times New Roman"/>
          <w:color w:val="000000"/>
          <w:sz w:val="28"/>
          <w:lang w:eastAsia="ru-RU"/>
        </w:rPr>
        <w:t xml:space="preserve"> о постановке на очередь получи</w:t>
      </w:r>
      <w:proofErr w:type="gramStart"/>
      <w:r w:rsidR="00504B50" w:rsidRPr="00DE103A">
        <w:rPr>
          <w:rFonts w:eastAsia="Times New Roman" w:cs="Times New Roman"/>
          <w:color w:val="000000"/>
          <w:sz w:val="28"/>
          <w:lang w:eastAsia="ru-RU"/>
        </w:rPr>
        <w:t>л(</w:t>
      </w:r>
      <w:proofErr w:type="gramEnd"/>
      <w:r w:rsidR="00504B50" w:rsidRPr="00DE103A">
        <w:rPr>
          <w:rFonts w:eastAsia="Times New Roman" w:cs="Times New Roman"/>
          <w:color w:val="000000"/>
          <w:sz w:val="28"/>
          <w:lang w:eastAsia="ru-RU"/>
        </w:rPr>
        <w:t>а). С обработкой, передачей  в МУ «РУО» и размещением в сети Интернет персональных данных согласен ________________________________(подпись, дата)</w:t>
      </w:r>
    </w:p>
    <w:p w:rsidR="00504B50" w:rsidRPr="00DE103A" w:rsidRDefault="00504B50" w:rsidP="00504B50">
      <w:pPr>
        <w:framePr w:hSpace="180" w:wrap="around" w:vAnchor="text" w:hAnchor="margin" w:y="195"/>
        <w:spacing w:line="240" w:lineRule="auto"/>
        <w:ind w:firstLine="284"/>
        <w:jc w:val="both"/>
        <w:rPr>
          <w:rFonts w:ascii="Calibri" w:eastAsia="Times New Roman" w:hAnsi="Calibri" w:cs="Times New Roman"/>
          <w:color w:val="000000"/>
          <w:sz w:val="22"/>
          <w:szCs w:val="16"/>
          <w:lang w:eastAsia="ru-RU"/>
        </w:rPr>
      </w:pPr>
      <w:r w:rsidRPr="00DE103A">
        <w:rPr>
          <w:rFonts w:eastAsia="Times New Roman" w:cs="Times New Roman"/>
          <w:color w:val="000000"/>
          <w:sz w:val="28"/>
          <w:lang w:eastAsia="ru-RU"/>
        </w:rPr>
        <w:t xml:space="preserve">К заявлению прилагаю документы, подтверждающие льготу </w:t>
      </w:r>
      <w:r w:rsidRPr="00DE103A">
        <w:rPr>
          <w:rFonts w:eastAsia="Times New Roman" w:cs="Times New Roman"/>
          <w:color w:val="000000"/>
          <w:sz w:val="22"/>
          <w:szCs w:val="16"/>
          <w:lang w:eastAsia="ru-RU"/>
        </w:rPr>
        <w:t xml:space="preserve">(указать какие, </w:t>
      </w:r>
      <w:r w:rsidRPr="00DE103A">
        <w:rPr>
          <w:rFonts w:ascii="Calibri" w:eastAsia="Times New Roman" w:hAnsi="Calibri" w:cs="Times New Roman"/>
          <w:color w:val="000000"/>
          <w:sz w:val="22"/>
          <w:szCs w:val="16"/>
          <w:lang w:eastAsia="ru-RU"/>
        </w:rPr>
        <w:t xml:space="preserve"> дату выдачи</w:t>
      </w:r>
      <w:proofErr w:type="gramStart"/>
      <w:r w:rsidRPr="00DE103A">
        <w:rPr>
          <w:rFonts w:ascii="Calibri" w:eastAsia="Times New Roman" w:hAnsi="Calibri" w:cs="Times New Roman"/>
          <w:color w:val="000000"/>
          <w:sz w:val="22"/>
          <w:szCs w:val="16"/>
          <w:lang w:eastAsia="ru-RU"/>
        </w:rPr>
        <w:t>,</w:t>
      </w:r>
      <w:r w:rsidR="00157809">
        <w:rPr>
          <w:rFonts w:ascii="Calibri" w:eastAsia="Times New Roman" w:hAnsi="Calibri" w:cs="Times New Roman"/>
          <w:color w:val="000000"/>
          <w:sz w:val="22"/>
          <w:szCs w:val="16"/>
          <w:lang w:eastAsia="ru-RU"/>
        </w:rPr>
        <w:t xml:space="preserve"> </w:t>
      </w:r>
      <w:r w:rsidRPr="00DE103A">
        <w:rPr>
          <w:rFonts w:ascii="Calibri" w:eastAsia="Times New Roman" w:hAnsi="Calibri" w:cs="Times New Roman"/>
          <w:color w:val="000000"/>
          <w:sz w:val="22"/>
          <w:szCs w:val="16"/>
          <w:lang w:eastAsia="ru-RU"/>
        </w:rPr>
        <w:t>№):</w:t>
      </w:r>
      <w:proofErr w:type="gramEnd"/>
    </w:p>
    <w:p w:rsidR="00504B50" w:rsidRPr="00DE103A" w:rsidRDefault="00504B50" w:rsidP="00504B50">
      <w:pPr>
        <w:framePr w:hSpace="180" w:wrap="around" w:vAnchor="text" w:hAnchor="margin" w:y="195"/>
        <w:jc w:val="both"/>
        <w:rPr>
          <w:rFonts w:ascii="Calibri" w:eastAsia="Times New Roman" w:hAnsi="Calibri" w:cs="Times New Roman"/>
          <w:color w:val="000000"/>
          <w:sz w:val="18"/>
          <w:szCs w:val="16"/>
          <w:lang w:eastAsia="ru-RU"/>
        </w:rPr>
      </w:pPr>
      <w:r w:rsidRPr="00DE103A">
        <w:rPr>
          <w:rFonts w:ascii="Calibri" w:eastAsia="Times New Roman" w:hAnsi="Calibri" w:cs="Times New Roman"/>
          <w:color w:val="000000"/>
          <w:sz w:val="18"/>
          <w:szCs w:val="16"/>
          <w:lang w:eastAsia="ru-RU"/>
        </w:rPr>
        <w:t>1.</w:t>
      </w:r>
    </w:p>
    <w:p w:rsidR="00504B50" w:rsidRPr="00DE103A" w:rsidRDefault="00504B50" w:rsidP="00504B50">
      <w:pPr>
        <w:framePr w:hSpace="180" w:wrap="around" w:vAnchor="text" w:hAnchor="margin" w:y="195"/>
        <w:jc w:val="both"/>
        <w:rPr>
          <w:rFonts w:ascii="Calibri" w:eastAsia="Times New Roman" w:hAnsi="Calibri" w:cs="Times New Roman"/>
          <w:color w:val="000000"/>
          <w:sz w:val="18"/>
          <w:szCs w:val="16"/>
          <w:lang w:eastAsia="ru-RU"/>
        </w:rPr>
      </w:pPr>
      <w:r w:rsidRPr="00DE103A">
        <w:rPr>
          <w:rFonts w:ascii="Calibri" w:eastAsia="Times New Roman" w:hAnsi="Calibri" w:cs="Times New Roman"/>
          <w:color w:val="000000"/>
          <w:sz w:val="18"/>
          <w:szCs w:val="16"/>
          <w:lang w:eastAsia="ru-RU"/>
        </w:rPr>
        <w:t>2.</w:t>
      </w:r>
    </w:p>
    <w:p w:rsidR="00504B50" w:rsidRPr="00DE103A" w:rsidRDefault="00504B50" w:rsidP="00504B50">
      <w:pPr>
        <w:framePr w:hSpace="180" w:wrap="around" w:vAnchor="text" w:hAnchor="margin" w:y="195"/>
        <w:jc w:val="both"/>
        <w:rPr>
          <w:rFonts w:ascii="Calibri" w:eastAsia="Times New Roman" w:hAnsi="Calibri" w:cs="Times New Roman"/>
          <w:color w:val="000000"/>
          <w:sz w:val="18"/>
          <w:szCs w:val="16"/>
          <w:lang w:eastAsia="ru-RU"/>
        </w:rPr>
      </w:pPr>
      <w:r w:rsidRPr="00DE103A">
        <w:rPr>
          <w:rFonts w:ascii="Calibri" w:eastAsia="Times New Roman" w:hAnsi="Calibri" w:cs="Times New Roman"/>
          <w:color w:val="000000"/>
          <w:sz w:val="18"/>
          <w:szCs w:val="16"/>
          <w:lang w:eastAsia="ru-RU"/>
        </w:rPr>
        <w:t xml:space="preserve">3.                         </w:t>
      </w:r>
    </w:p>
    <w:p w:rsidR="00504B50" w:rsidRPr="00DE103A" w:rsidRDefault="00504B50" w:rsidP="00504B50">
      <w:pPr>
        <w:framePr w:hSpace="180" w:wrap="around" w:vAnchor="text" w:hAnchor="margin" w:y="195"/>
        <w:jc w:val="both"/>
        <w:rPr>
          <w:rFonts w:ascii="Calibri" w:eastAsia="Times New Roman" w:hAnsi="Calibri" w:cs="Times New Roman"/>
          <w:color w:val="000000"/>
          <w:sz w:val="18"/>
          <w:szCs w:val="16"/>
          <w:lang w:eastAsia="ru-RU"/>
        </w:rPr>
      </w:pPr>
      <w:r w:rsidRPr="00DE103A">
        <w:rPr>
          <w:rFonts w:eastAsia="Times New Roman" w:cs="Times New Roman"/>
          <w:color w:val="000000"/>
          <w:sz w:val="28"/>
          <w:lang w:eastAsia="ru-RU"/>
        </w:rPr>
        <w:t xml:space="preserve"> Подпись___________________________________(Ф.И.О. полностью)</w:t>
      </w:r>
    </w:p>
    <w:p w:rsidR="00504B50" w:rsidRPr="00DE103A" w:rsidRDefault="00504B50" w:rsidP="00504B50">
      <w:pPr>
        <w:jc w:val="both"/>
        <w:rPr>
          <w:rFonts w:eastAsia="Times New Roman" w:cs="Times New Roman"/>
          <w:color w:val="000000"/>
          <w:sz w:val="28"/>
          <w:lang w:eastAsia="ru-RU"/>
        </w:rPr>
      </w:pPr>
      <w:r w:rsidRPr="00DE103A">
        <w:rPr>
          <w:rFonts w:eastAsia="Times New Roman" w:cs="Times New Roman"/>
          <w:color w:val="000000"/>
          <w:sz w:val="28"/>
          <w:lang w:eastAsia="ru-RU"/>
        </w:rPr>
        <w:t>«________»________________20___г.</w:t>
      </w:r>
    </w:p>
    <w:p w:rsidR="00504B50" w:rsidRPr="00DE103A" w:rsidRDefault="00504B50" w:rsidP="00504B50">
      <w:pPr>
        <w:jc w:val="both"/>
        <w:rPr>
          <w:rFonts w:eastAsia="Times New Roman" w:cs="Times New Roman"/>
          <w:sz w:val="28"/>
          <w:szCs w:val="28"/>
          <w:lang w:eastAsia="ru-RU"/>
        </w:rPr>
      </w:pPr>
      <w:r w:rsidRPr="00DE103A">
        <w:rPr>
          <w:rFonts w:eastAsia="Times New Roman" w:cs="Times New Roman"/>
          <w:color w:val="000000"/>
          <w:sz w:val="28"/>
          <w:lang w:eastAsia="ru-RU"/>
        </w:rPr>
        <w:t xml:space="preserve">Желаемая дата зачисления в    МБДОУ_____________(подпись) ________ </w:t>
      </w:r>
    </w:p>
    <w:p w:rsidR="00C1288E" w:rsidRPr="00345079" w:rsidRDefault="00C1288E" w:rsidP="00C1288E">
      <w:pPr>
        <w:autoSpaceDE w:val="0"/>
        <w:autoSpaceDN w:val="0"/>
        <w:adjustRightInd w:val="0"/>
        <w:spacing w:after="0" w:line="240" w:lineRule="auto"/>
        <w:jc w:val="right"/>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 xml:space="preserve">Приложение № </w:t>
      </w:r>
      <w:r>
        <w:rPr>
          <w:rFonts w:eastAsia="Times New Roman" w:cs="Times New Roman"/>
          <w:color w:val="000000"/>
          <w:sz w:val="28"/>
          <w:szCs w:val="28"/>
          <w:lang w:eastAsia="ru-RU"/>
        </w:rPr>
        <w:t>2</w:t>
      </w:r>
    </w:p>
    <w:p w:rsidR="00C1288E" w:rsidRPr="00782DC9"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782DC9">
        <w:rPr>
          <w:rFonts w:eastAsia="Times New Roman" w:cs="Times New Roman"/>
          <w:color w:val="000000"/>
          <w:szCs w:val="28"/>
          <w:lang w:eastAsia="ru-RU"/>
        </w:rPr>
        <w:t xml:space="preserve">к Положению </w:t>
      </w:r>
    </w:p>
    <w:p w:rsidR="00C1288E" w:rsidRPr="00782DC9"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782DC9">
        <w:rPr>
          <w:rFonts w:eastAsia="Times New Roman" w:cs="Times New Roman"/>
          <w:color w:val="000000"/>
          <w:szCs w:val="28"/>
          <w:lang w:eastAsia="ru-RU"/>
        </w:rPr>
        <w:t xml:space="preserve">«О порядке комплектования </w:t>
      </w:r>
    </w:p>
    <w:p w:rsidR="00C1288E" w:rsidRPr="00782DC9"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782DC9">
        <w:rPr>
          <w:rFonts w:eastAsia="Times New Roman" w:cs="Times New Roman"/>
          <w:color w:val="000000"/>
          <w:szCs w:val="28"/>
          <w:lang w:eastAsia="ru-RU"/>
        </w:rPr>
        <w:t xml:space="preserve">муниципальных дошкольных </w:t>
      </w:r>
    </w:p>
    <w:p w:rsidR="00C1288E" w:rsidRPr="00782DC9"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782DC9">
        <w:rPr>
          <w:rFonts w:eastAsia="Times New Roman" w:cs="Times New Roman"/>
          <w:color w:val="000000"/>
          <w:szCs w:val="28"/>
          <w:lang w:eastAsia="ru-RU"/>
        </w:rPr>
        <w:t xml:space="preserve">образовательных учреждений </w:t>
      </w:r>
    </w:p>
    <w:p w:rsidR="00C1288E" w:rsidRPr="00782DC9"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782DC9">
        <w:rPr>
          <w:rFonts w:eastAsia="Times New Roman" w:cs="Times New Roman"/>
          <w:color w:val="000000"/>
          <w:szCs w:val="28"/>
          <w:lang w:eastAsia="ru-RU"/>
        </w:rPr>
        <w:t>МО «Бичурский район»</w:t>
      </w:r>
    </w:p>
    <w:p w:rsidR="00C1288E" w:rsidRPr="00782DC9" w:rsidRDefault="00C1288E" w:rsidP="00C1288E">
      <w:pPr>
        <w:autoSpaceDE w:val="0"/>
        <w:autoSpaceDN w:val="0"/>
        <w:adjustRightInd w:val="0"/>
        <w:spacing w:after="0" w:line="240" w:lineRule="auto"/>
        <w:jc w:val="center"/>
        <w:outlineLvl w:val="1"/>
        <w:rPr>
          <w:rFonts w:eastAsia="Times New Roman" w:cs="Times New Roman"/>
          <w:b/>
          <w:color w:val="000000"/>
          <w:sz w:val="28"/>
          <w:szCs w:val="28"/>
          <w:lang w:eastAsia="ru-RU"/>
        </w:rPr>
      </w:pPr>
      <w:r w:rsidRPr="00782DC9">
        <w:rPr>
          <w:rFonts w:eastAsia="Times New Roman" w:cs="Times New Roman"/>
          <w:b/>
          <w:color w:val="000000"/>
          <w:sz w:val="28"/>
          <w:szCs w:val="28"/>
          <w:lang w:eastAsia="ru-RU"/>
        </w:rPr>
        <w:t>Образец заявления</w:t>
      </w:r>
    </w:p>
    <w:p w:rsidR="00C1288E" w:rsidRPr="00F72E1A" w:rsidRDefault="00C1288E" w:rsidP="00C1288E">
      <w:pPr>
        <w:spacing w:after="0" w:line="240" w:lineRule="auto"/>
        <w:jc w:val="center"/>
      </w:pPr>
    </w:p>
    <w:p w:rsidR="00C1288E" w:rsidRPr="00504B50" w:rsidRDefault="00C1288E" w:rsidP="00C1288E">
      <w:pPr>
        <w:spacing w:after="0" w:line="240" w:lineRule="auto"/>
        <w:jc w:val="right"/>
        <w:rPr>
          <w:sz w:val="28"/>
        </w:rPr>
      </w:pPr>
      <w:r w:rsidRPr="00504B50">
        <w:rPr>
          <w:sz w:val="28"/>
        </w:rPr>
        <w:t>Руководителю МБДОУ _______________</w:t>
      </w:r>
    </w:p>
    <w:p w:rsidR="00C1288E" w:rsidRPr="00504B50" w:rsidRDefault="00C1288E" w:rsidP="00C1288E">
      <w:pPr>
        <w:spacing w:after="0" w:line="240" w:lineRule="auto"/>
        <w:jc w:val="center"/>
        <w:rPr>
          <w:sz w:val="22"/>
        </w:rPr>
      </w:pPr>
      <w:r w:rsidRPr="00504B50">
        <w:rPr>
          <w:sz w:val="22"/>
        </w:rPr>
        <w:t xml:space="preserve">                                                                    (наименование учреждения)</w:t>
      </w:r>
    </w:p>
    <w:p w:rsidR="00C1288E" w:rsidRPr="00504B50" w:rsidRDefault="00C1288E" w:rsidP="00C1288E">
      <w:pPr>
        <w:spacing w:after="0" w:line="240" w:lineRule="auto"/>
        <w:jc w:val="right"/>
        <w:rPr>
          <w:sz w:val="28"/>
        </w:rPr>
      </w:pPr>
      <w:r w:rsidRPr="00504B50">
        <w:rPr>
          <w:sz w:val="28"/>
        </w:rPr>
        <w:t>______________________________________</w:t>
      </w:r>
    </w:p>
    <w:p w:rsidR="00C1288E" w:rsidRPr="00504B50" w:rsidRDefault="00C1288E" w:rsidP="00C1288E">
      <w:pPr>
        <w:spacing w:after="0" w:line="240" w:lineRule="auto"/>
        <w:jc w:val="right"/>
        <w:rPr>
          <w:sz w:val="28"/>
        </w:rPr>
      </w:pPr>
      <w:r w:rsidRPr="00504B50">
        <w:rPr>
          <w:sz w:val="28"/>
        </w:rPr>
        <w:t xml:space="preserve">(ФИО руководителя) </w:t>
      </w:r>
    </w:p>
    <w:p w:rsidR="00C1288E" w:rsidRPr="00504B50" w:rsidRDefault="00C1288E" w:rsidP="00C1288E">
      <w:pPr>
        <w:spacing w:after="0" w:line="240" w:lineRule="auto"/>
        <w:jc w:val="right"/>
        <w:rPr>
          <w:sz w:val="28"/>
        </w:rPr>
      </w:pPr>
      <w:r w:rsidRPr="00504B50">
        <w:rPr>
          <w:sz w:val="28"/>
        </w:rPr>
        <w:t>От ___________________________________</w:t>
      </w:r>
    </w:p>
    <w:p w:rsidR="00C1288E" w:rsidRPr="00504B50" w:rsidRDefault="00C1288E" w:rsidP="00C1288E">
      <w:pPr>
        <w:spacing w:after="0" w:line="240" w:lineRule="auto"/>
        <w:jc w:val="right"/>
        <w:rPr>
          <w:sz w:val="22"/>
        </w:rPr>
      </w:pPr>
      <w:proofErr w:type="gramStart"/>
      <w:r w:rsidRPr="00504B50">
        <w:rPr>
          <w:sz w:val="28"/>
        </w:rPr>
        <w:t>(</w:t>
      </w:r>
      <w:r w:rsidRPr="00504B50">
        <w:rPr>
          <w:sz w:val="22"/>
        </w:rPr>
        <w:t xml:space="preserve">указать полностью ФИО </w:t>
      </w:r>
      <w:r>
        <w:rPr>
          <w:sz w:val="22"/>
        </w:rPr>
        <w:t xml:space="preserve"> </w:t>
      </w:r>
      <w:r w:rsidRPr="00504B50">
        <w:rPr>
          <w:sz w:val="22"/>
        </w:rPr>
        <w:t xml:space="preserve">законного представителя </w:t>
      </w:r>
      <w:proofErr w:type="gramEnd"/>
    </w:p>
    <w:p w:rsidR="00C1288E" w:rsidRPr="00504B50" w:rsidRDefault="00C1288E" w:rsidP="00C1288E">
      <w:pPr>
        <w:spacing w:after="0" w:line="240" w:lineRule="auto"/>
        <w:jc w:val="right"/>
        <w:rPr>
          <w:sz w:val="22"/>
        </w:rPr>
      </w:pPr>
      <w:r w:rsidRPr="00504B50">
        <w:rPr>
          <w:sz w:val="22"/>
        </w:rPr>
        <w:t>ребенка или лица его заменяющего)</w:t>
      </w:r>
    </w:p>
    <w:p w:rsidR="00C1288E" w:rsidRPr="00504B50" w:rsidRDefault="00C1288E" w:rsidP="00C1288E">
      <w:pPr>
        <w:spacing w:after="0" w:line="240" w:lineRule="auto"/>
        <w:jc w:val="right"/>
        <w:rPr>
          <w:sz w:val="28"/>
        </w:rPr>
      </w:pPr>
      <w:r w:rsidRPr="00504B50">
        <w:rPr>
          <w:sz w:val="28"/>
        </w:rPr>
        <w:t>Адрес фактического проживания: ________</w:t>
      </w:r>
    </w:p>
    <w:p w:rsidR="00C1288E" w:rsidRPr="00504B50" w:rsidRDefault="00C1288E" w:rsidP="00C1288E">
      <w:pPr>
        <w:spacing w:after="0" w:line="240" w:lineRule="auto"/>
        <w:jc w:val="right"/>
        <w:rPr>
          <w:sz w:val="28"/>
        </w:rPr>
      </w:pPr>
      <w:r w:rsidRPr="00504B50">
        <w:rPr>
          <w:sz w:val="28"/>
        </w:rPr>
        <w:t>______________________________________</w:t>
      </w:r>
    </w:p>
    <w:p w:rsidR="00C1288E" w:rsidRPr="00504B50" w:rsidRDefault="00C1288E" w:rsidP="00C1288E">
      <w:pPr>
        <w:spacing w:after="0" w:line="240" w:lineRule="auto"/>
        <w:jc w:val="right"/>
        <w:rPr>
          <w:sz w:val="22"/>
        </w:rPr>
      </w:pPr>
      <w:r w:rsidRPr="00504B50">
        <w:rPr>
          <w:sz w:val="22"/>
        </w:rPr>
        <w:t>(индекс, адрес полностью, телефон)</w:t>
      </w:r>
    </w:p>
    <w:p w:rsidR="00C1288E" w:rsidRPr="00504B50" w:rsidRDefault="00C1288E" w:rsidP="00C1288E">
      <w:pPr>
        <w:spacing w:after="0" w:line="240" w:lineRule="auto"/>
        <w:jc w:val="right"/>
        <w:rPr>
          <w:sz w:val="28"/>
        </w:rPr>
      </w:pPr>
    </w:p>
    <w:p w:rsidR="00C1288E" w:rsidRPr="00504B50" w:rsidRDefault="00C1288E" w:rsidP="00C1288E">
      <w:pPr>
        <w:jc w:val="center"/>
        <w:rPr>
          <w:b/>
          <w:sz w:val="28"/>
        </w:rPr>
      </w:pPr>
      <w:r w:rsidRPr="00504B50">
        <w:rPr>
          <w:b/>
          <w:sz w:val="28"/>
        </w:rPr>
        <w:t>Заявление</w:t>
      </w:r>
    </w:p>
    <w:p w:rsidR="00C1288E" w:rsidRPr="00504B50" w:rsidRDefault="00C1288E" w:rsidP="00C1288E">
      <w:pPr>
        <w:spacing w:after="0"/>
        <w:rPr>
          <w:sz w:val="28"/>
        </w:rPr>
      </w:pPr>
      <w:r w:rsidRPr="00504B50">
        <w:rPr>
          <w:sz w:val="28"/>
        </w:rPr>
        <w:t xml:space="preserve"> Прошу принять моего ребенка_____________________________________</w:t>
      </w:r>
    </w:p>
    <w:p w:rsidR="00C1288E" w:rsidRPr="00504B50" w:rsidRDefault="00C1288E" w:rsidP="00C1288E">
      <w:pPr>
        <w:spacing w:after="0"/>
        <w:rPr>
          <w:sz w:val="22"/>
        </w:rPr>
      </w:pPr>
      <w:r w:rsidRPr="00504B50">
        <w:rPr>
          <w:sz w:val="28"/>
        </w:rPr>
        <w:t>______________________________________</w:t>
      </w:r>
      <w:r>
        <w:rPr>
          <w:sz w:val="28"/>
        </w:rPr>
        <w:t>____________________________</w:t>
      </w:r>
      <w:r w:rsidRPr="00504B50">
        <w:rPr>
          <w:sz w:val="22"/>
        </w:rPr>
        <w:t xml:space="preserve">                   ( Фамилия, имя, дата  и место рождения)</w:t>
      </w:r>
    </w:p>
    <w:p w:rsidR="00C1288E" w:rsidRPr="00504B50" w:rsidRDefault="00C1288E" w:rsidP="00C1288E">
      <w:pPr>
        <w:spacing w:after="0"/>
        <w:rPr>
          <w:sz w:val="28"/>
        </w:rPr>
      </w:pPr>
      <w:r w:rsidRPr="00504B50">
        <w:rPr>
          <w:sz w:val="28"/>
        </w:rPr>
        <w:t>в муниципальное бюджетное дошкольное образовательное учреждение</w:t>
      </w:r>
    </w:p>
    <w:p w:rsidR="00C1288E" w:rsidRPr="00504B50" w:rsidRDefault="00C1288E" w:rsidP="00C1288E">
      <w:pPr>
        <w:spacing w:after="0"/>
        <w:rPr>
          <w:sz w:val="28"/>
        </w:rPr>
      </w:pPr>
      <w:r w:rsidRPr="00504B50">
        <w:rPr>
          <w:sz w:val="28"/>
        </w:rPr>
        <w:t>__________________________________________________________________</w:t>
      </w:r>
    </w:p>
    <w:p w:rsidR="00C1288E" w:rsidRPr="00504B50" w:rsidRDefault="00C1288E" w:rsidP="00C1288E">
      <w:pPr>
        <w:spacing w:after="0" w:line="240" w:lineRule="auto"/>
        <w:rPr>
          <w:sz w:val="28"/>
        </w:rPr>
      </w:pPr>
      <w:r w:rsidRPr="00504B50">
        <w:rPr>
          <w:sz w:val="28"/>
        </w:rPr>
        <w:t>К заявлению прилагаю следующие документы:</w:t>
      </w:r>
    </w:p>
    <w:p w:rsidR="00C1288E" w:rsidRDefault="00C1288E" w:rsidP="00C1288E">
      <w:pPr>
        <w:spacing w:after="0" w:line="240" w:lineRule="auto"/>
        <w:rPr>
          <w:sz w:val="28"/>
        </w:rPr>
      </w:pPr>
      <w:r w:rsidRPr="00504B50">
        <w:rPr>
          <w:sz w:val="22"/>
        </w:rPr>
        <w:t xml:space="preserve"> (нужное подчеркнуть</w:t>
      </w:r>
      <w:r>
        <w:rPr>
          <w:sz w:val="28"/>
        </w:rPr>
        <w:t>)</w:t>
      </w:r>
    </w:p>
    <w:p w:rsidR="00C1288E" w:rsidRPr="00504B50" w:rsidRDefault="00C1288E" w:rsidP="00C1288E">
      <w:pPr>
        <w:spacing w:after="0" w:line="240" w:lineRule="auto"/>
        <w:rPr>
          <w:sz w:val="28"/>
        </w:rPr>
      </w:pPr>
    </w:p>
    <w:p w:rsidR="00C1288E" w:rsidRPr="00504B50" w:rsidRDefault="00C1288E" w:rsidP="00C1288E">
      <w:pPr>
        <w:spacing w:after="0"/>
        <w:rPr>
          <w:sz w:val="28"/>
        </w:rPr>
      </w:pPr>
      <w:r w:rsidRPr="00504B50">
        <w:rPr>
          <w:sz w:val="28"/>
        </w:rPr>
        <w:t>путевка, копия свидетельства о рождении ребенка или документ подтверждающий родство заявителя, медицинское заключение на  ребенка.</w:t>
      </w:r>
    </w:p>
    <w:p w:rsidR="00C1288E" w:rsidRPr="00504B50" w:rsidRDefault="00C1288E" w:rsidP="00C1288E">
      <w:pPr>
        <w:spacing w:after="0"/>
        <w:rPr>
          <w:sz w:val="28"/>
        </w:rPr>
      </w:pPr>
    </w:p>
    <w:p w:rsidR="00C1288E" w:rsidRPr="00504B50" w:rsidRDefault="00C1288E" w:rsidP="00C1288E">
      <w:pPr>
        <w:spacing w:after="0"/>
        <w:rPr>
          <w:sz w:val="28"/>
        </w:rPr>
      </w:pPr>
      <w:r w:rsidRPr="00504B50">
        <w:rPr>
          <w:sz w:val="28"/>
        </w:rPr>
        <w:t>С Уставом, лицензией на право ведения образовательной деятельности, локальными актами, регламентирующими образовательный процесс и правоотношения участников МДОУ   «_________________________» ознакомле</w:t>
      </w:r>
      <w:proofErr w:type="gramStart"/>
      <w:r w:rsidRPr="00504B50">
        <w:rPr>
          <w:sz w:val="28"/>
        </w:rPr>
        <w:t>н(</w:t>
      </w:r>
      <w:proofErr w:type="gramEnd"/>
      <w:r w:rsidRPr="00504B50">
        <w:rPr>
          <w:sz w:val="28"/>
        </w:rPr>
        <w:t>а)          _______________________</w:t>
      </w:r>
    </w:p>
    <w:p w:rsidR="00C1288E" w:rsidRPr="00504B50" w:rsidRDefault="00C1288E" w:rsidP="00C1288E">
      <w:pPr>
        <w:spacing w:after="0"/>
        <w:rPr>
          <w:sz w:val="22"/>
        </w:rPr>
      </w:pPr>
      <w:r w:rsidRPr="00504B50">
        <w:rPr>
          <w:sz w:val="22"/>
        </w:rPr>
        <w:t xml:space="preserve">                                                                                                                                 (подпись)</w:t>
      </w:r>
    </w:p>
    <w:p w:rsidR="00C1288E" w:rsidRPr="00504B50" w:rsidRDefault="00C1288E" w:rsidP="00C1288E">
      <w:pPr>
        <w:spacing w:after="0"/>
        <w:rPr>
          <w:sz w:val="28"/>
        </w:rPr>
      </w:pPr>
      <w:proofErr w:type="gramStart"/>
      <w:r w:rsidRPr="00504B50">
        <w:rPr>
          <w:sz w:val="28"/>
        </w:rPr>
        <w:t>Согласен</w:t>
      </w:r>
      <w:proofErr w:type="gramEnd"/>
      <w:r w:rsidRPr="00504B50">
        <w:rPr>
          <w:sz w:val="28"/>
        </w:rPr>
        <w:t xml:space="preserve">  (не согласен)  на обработку персональных данных моего ребенка</w:t>
      </w:r>
    </w:p>
    <w:p w:rsidR="00C1288E" w:rsidRPr="00504B50" w:rsidRDefault="00C1288E" w:rsidP="00C1288E">
      <w:pPr>
        <w:spacing w:after="0"/>
        <w:rPr>
          <w:sz w:val="22"/>
        </w:rPr>
      </w:pPr>
      <w:r w:rsidRPr="00504B50">
        <w:rPr>
          <w:sz w:val="22"/>
        </w:rPr>
        <w:t>(нужное подчеркнуть)</w:t>
      </w:r>
    </w:p>
    <w:p w:rsidR="00C1288E" w:rsidRPr="00504B50" w:rsidRDefault="00C1288E" w:rsidP="00C1288E">
      <w:pPr>
        <w:spacing w:after="0"/>
        <w:rPr>
          <w:sz w:val="22"/>
        </w:rPr>
      </w:pPr>
    </w:p>
    <w:p w:rsidR="00C1288E" w:rsidRPr="00504B50" w:rsidRDefault="00C1288E" w:rsidP="00C1288E">
      <w:pPr>
        <w:spacing w:after="0"/>
        <w:rPr>
          <w:sz w:val="28"/>
        </w:rPr>
      </w:pPr>
      <w:r w:rsidRPr="00504B50">
        <w:rPr>
          <w:sz w:val="28"/>
        </w:rPr>
        <w:t>ФИО ____________________________    ______________________________</w:t>
      </w:r>
    </w:p>
    <w:p w:rsidR="00C1288E" w:rsidRPr="00504B50" w:rsidRDefault="00C1288E" w:rsidP="00C1288E">
      <w:pPr>
        <w:spacing w:after="0"/>
        <w:rPr>
          <w:sz w:val="28"/>
        </w:rPr>
      </w:pPr>
    </w:p>
    <w:p w:rsidR="00C1288E" w:rsidRPr="00504B50" w:rsidRDefault="00C1288E" w:rsidP="00C1288E">
      <w:pPr>
        <w:spacing w:after="0"/>
        <w:rPr>
          <w:sz w:val="22"/>
        </w:rPr>
      </w:pPr>
      <w:r w:rsidRPr="00504B50">
        <w:rPr>
          <w:sz w:val="22"/>
        </w:rPr>
        <w:t xml:space="preserve">                                                                                                                  (подпись)</w:t>
      </w:r>
    </w:p>
    <w:p w:rsidR="00C1288E" w:rsidRPr="00504B50" w:rsidRDefault="00C1288E" w:rsidP="00C1288E">
      <w:pPr>
        <w:spacing w:after="0"/>
        <w:rPr>
          <w:sz w:val="28"/>
        </w:rPr>
      </w:pPr>
      <w:r w:rsidRPr="00504B50">
        <w:rPr>
          <w:sz w:val="28"/>
        </w:rPr>
        <w:t>« ____» _________ 20_   года</w:t>
      </w:r>
    </w:p>
    <w:p w:rsidR="00C1288E" w:rsidRDefault="00C1288E" w:rsidP="00783E88">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C1288E" w:rsidRPr="00345079" w:rsidRDefault="00C1288E" w:rsidP="00C1288E">
      <w:pPr>
        <w:autoSpaceDE w:val="0"/>
        <w:autoSpaceDN w:val="0"/>
        <w:adjustRightInd w:val="0"/>
        <w:spacing w:after="0" w:line="240" w:lineRule="auto"/>
        <w:jc w:val="right"/>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 xml:space="preserve">Приложение № </w:t>
      </w:r>
      <w:r>
        <w:rPr>
          <w:rFonts w:eastAsia="Times New Roman" w:cs="Times New Roman"/>
          <w:color w:val="000000"/>
          <w:sz w:val="28"/>
          <w:szCs w:val="28"/>
          <w:lang w:eastAsia="ru-RU"/>
        </w:rPr>
        <w:t>3</w:t>
      </w:r>
    </w:p>
    <w:p w:rsidR="00C1288E" w:rsidRPr="00504B50"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к Положению </w:t>
      </w:r>
    </w:p>
    <w:p w:rsidR="00C1288E" w:rsidRPr="00504B50"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 порядке комплектования </w:t>
      </w:r>
    </w:p>
    <w:p w:rsidR="00C1288E" w:rsidRPr="00504B50"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муниципальных дошкольных </w:t>
      </w:r>
    </w:p>
    <w:p w:rsidR="00C1288E" w:rsidRPr="00504B50"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образовательных учреждений </w:t>
      </w:r>
    </w:p>
    <w:p w:rsidR="00C1288E" w:rsidRPr="00504B50" w:rsidRDefault="00C1288E" w:rsidP="00C1288E">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МО «Бичурский район»</w:t>
      </w:r>
    </w:p>
    <w:p w:rsidR="00C1288E" w:rsidRDefault="00C1288E" w:rsidP="00C1288E">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C1288E" w:rsidRPr="00345079" w:rsidRDefault="00C1288E" w:rsidP="00C1288E">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Журнал</w:t>
      </w:r>
    </w:p>
    <w:p w:rsidR="00C1288E" w:rsidRPr="00345079" w:rsidRDefault="00C1288E" w:rsidP="00C1288E">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учета очередности детей на получение места</w:t>
      </w:r>
    </w:p>
    <w:p w:rsidR="00C1288E" w:rsidRDefault="00C1288E" w:rsidP="00C1288E">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в МБДОУ МО «Бичурский район»</w:t>
      </w:r>
    </w:p>
    <w:p w:rsidR="00C1288E" w:rsidRDefault="00C1288E" w:rsidP="00C1288E">
      <w:pPr>
        <w:autoSpaceDE w:val="0"/>
        <w:autoSpaceDN w:val="0"/>
        <w:adjustRightInd w:val="0"/>
        <w:spacing w:after="0" w:line="240" w:lineRule="auto"/>
        <w:jc w:val="center"/>
        <w:outlineLvl w:val="1"/>
        <w:rPr>
          <w:rFonts w:eastAsia="Times New Roman" w:cs="Times New Roman"/>
          <w:color w:val="000000"/>
          <w:sz w:val="28"/>
          <w:szCs w:val="28"/>
          <w:lang w:eastAsia="ru-RU"/>
        </w:rPr>
      </w:pPr>
    </w:p>
    <w:tbl>
      <w:tblPr>
        <w:tblStyle w:val="a5"/>
        <w:tblW w:w="0" w:type="auto"/>
        <w:tblLook w:val="04A0" w:firstRow="1" w:lastRow="0" w:firstColumn="1" w:lastColumn="0" w:noHBand="0" w:noVBand="1"/>
      </w:tblPr>
      <w:tblGrid>
        <w:gridCol w:w="675"/>
        <w:gridCol w:w="1239"/>
        <w:gridCol w:w="746"/>
        <w:gridCol w:w="567"/>
        <w:gridCol w:w="601"/>
        <w:gridCol w:w="661"/>
        <w:gridCol w:w="722"/>
        <w:gridCol w:w="851"/>
        <w:gridCol w:w="850"/>
        <w:gridCol w:w="744"/>
        <w:gridCol w:w="957"/>
        <w:gridCol w:w="958"/>
      </w:tblGrid>
      <w:tr w:rsidR="00C1288E" w:rsidTr="00E11721">
        <w:trPr>
          <w:cantSplit/>
          <w:trHeight w:val="1125"/>
        </w:trPr>
        <w:tc>
          <w:tcPr>
            <w:tcW w:w="675" w:type="dxa"/>
            <w:vMerge w:val="restart"/>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r w:rsidRPr="007665C4">
              <w:rPr>
                <w:rFonts w:eastAsia="Times New Roman" w:cs="Times New Roman"/>
                <w:color w:val="000000"/>
                <w:szCs w:val="28"/>
                <w:lang w:eastAsia="ru-RU"/>
              </w:rPr>
              <w:t>№ очереди</w:t>
            </w:r>
          </w:p>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c>
          <w:tcPr>
            <w:tcW w:w="1239" w:type="dxa"/>
            <w:vMerge w:val="restart"/>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r w:rsidRPr="007665C4">
              <w:rPr>
                <w:rFonts w:eastAsia="Times New Roman" w:cs="Times New Roman"/>
                <w:color w:val="000000"/>
                <w:szCs w:val="28"/>
                <w:lang w:eastAsia="ru-RU"/>
              </w:rPr>
              <w:t xml:space="preserve">Дата подачи заявления </w:t>
            </w:r>
          </w:p>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c>
          <w:tcPr>
            <w:tcW w:w="3297" w:type="dxa"/>
            <w:gridSpan w:val="5"/>
          </w:tcPr>
          <w:p w:rsidR="00C1288E" w:rsidRPr="00345079" w:rsidRDefault="00C1288E" w:rsidP="00E11721">
            <w:pPr>
              <w:autoSpaceDE w:val="0"/>
              <w:autoSpaceDN w:val="0"/>
              <w:adjustRightInd w:val="0"/>
              <w:jc w:val="both"/>
              <w:outlineLvl w:val="1"/>
              <w:rPr>
                <w:rFonts w:eastAsia="Times New Roman" w:cs="Times New Roman"/>
                <w:color w:val="000000"/>
                <w:sz w:val="28"/>
                <w:szCs w:val="28"/>
                <w:lang w:eastAsia="ru-RU"/>
              </w:rPr>
            </w:pPr>
            <w:proofErr w:type="spellStart"/>
            <w:r w:rsidRPr="007665C4">
              <w:rPr>
                <w:rFonts w:eastAsia="Times New Roman" w:cs="Times New Roman"/>
                <w:color w:val="000000"/>
                <w:szCs w:val="28"/>
                <w:lang w:eastAsia="ru-RU"/>
              </w:rPr>
              <w:t>Наименовани</w:t>
            </w:r>
            <w:r>
              <w:rPr>
                <w:rFonts w:eastAsia="Times New Roman" w:cs="Times New Roman"/>
                <w:color w:val="000000"/>
                <w:szCs w:val="28"/>
                <w:lang w:eastAsia="ru-RU"/>
              </w:rPr>
              <w:t>е</w:t>
            </w:r>
            <w:r w:rsidRPr="00345079">
              <w:rPr>
                <w:rFonts w:eastAsia="Times New Roman" w:cs="Times New Roman"/>
                <w:color w:val="000000"/>
                <w:sz w:val="28"/>
                <w:szCs w:val="28"/>
                <w:lang w:eastAsia="ru-RU"/>
              </w:rPr>
              <w:t>МБДОУ</w:t>
            </w:r>
            <w:proofErr w:type="spellEnd"/>
          </w:p>
          <w:p w:rsidR="00C1288E" w:rsidRPr="00345079" w:rsidRDefault="00C1288E" w:rsidP="00E11721">
            <w:pPr>
              <w:autoSpaceDE w:val="0"/>
              <w:autoSpaceDN w:val="0"/>
              <w:adjustRightInd w:val="0"/>
              <w:jc w:val="both"/>
              <w:outlineLvl w:val="1"/>
              <w:rPr>
                <w:rFonts w:eastAsia="Times New Roman" w:cs="Times New Roman"/>
                <w:color w:val="000000"/>
                <w:sz w:val="28"/>
                <w:szCs w:val="28"/>
                <w:lang w:eastAsia="ru-RU"/>
              </w:rPr>
            </w:pPr>
          </w:p>
          <w:p w:rsidR="00C1288E" w:rsidRPr="007665C4" w:rsidRDefault="00C1288E" w:rsidP="00E11721">
            <w:pPr>
              <w:autoSpaceDE w:val="0"/>
              <w:autoSpaceDN w:val="0"/>
              <w:adjustRightInd w:val="0"/>
              <w:jc w:val="both"/>
              <w:outlineLvl w:val="1"/>
              <w:rPr>
                <w:rFonts w:eastAsia="Times New Roman" w:cs="Times New Roman"/>
                <w:color w:val="000000"/>
                <w:szCs w:val="28"/>
                <w:lang w:eastAsia="ru-RU"/>
              </w:rPr>
            </w:pPr>
          </w:p>
        </w:tc>
        <w:tc>
          <w:tcPr>
            <w:tcW w:w="851" w:type="dxa"/>
            <w:vMerge w:val="restart"/>
            <w:textDirection w:val="btLr"/>
          </w:tcPr>
          <w:p w:rsidR="00C1288E" w:rsidRPr="00345079" w:rsidRDefault="00C1288E" w:rsidP="00E11721">
            <w:pPr>
              <w:autoSpaceDE w:val="0"/>
              <w:autoSpaceDN w:val="0"/>
              <w:adjustRightInd w:val="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Льгота</w:t>
            </w:r>
          </w:p>
          <w:p w:rsidR="00C1288E" w:rsidRPr="007665C4" w:rsidRDefault="00C1288E" w:rsidP="00E11721">
            <w:pPr>
              <w:autoSpaceDE w:val="0"/>
              <w:autoSpaceDN w:val="0"/>
              <w:adjustRightInd w:val="0"/>
              <w:jc w:val="both"/>
              <w:outlineLvl w:val="1"/>
              <w:rPr>
                <w:rFonts w:eastAsia="Times New Roman" w:cs="Times New Roman"/>
                <w:color w:val="000000"/>
                <w:szCs w:val="28"/>
                <w:lang w:eastAsia="ru-RU"/>
              </w:rPr>
            </w:pPr>
          </w:p>
        </w:tc>
        <w:tc>
          <w:tcPr>
            <w:tcW w:w="850" w:type="dxa"/>
            <w:vMerge w:val="restart"/>
            <w:textDirection w:val="btLr"/>
          </w:tcPr>
          <w:p w:rsidR="00C1288E" w:rsidRPr="00345079" w:rsidRDefault="00C1288E" w:rsidP="00E11721">
            <w:pPr>
              <w:autoSpaceDE w:val="0"/>
              <w:autoSpaceDN w:val="0"/>
              <w:adjustRightInd w:val="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Дата</w:t>
            </w:r>
            <w:r w:rsidR="0015640C">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рождения</w:t>
            </w:r>
            <w:r w:rsidR="0015640C">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ребенка</w:t>
            </w:r>
          </w:p>
          <w:p w:rsidR="00C1288E" w:rsidRPr="007665C4" w:rsidRDefault="00C1288E" w:rsidP="00E11721">
            <w:pPr>
              <w:autoSpaceDE w:val="0"/>
              <w:autoSpaceDN w:val="0"/>
              <w:adjustRightInd w:val="0"/>
              <w:jc w:val="both"/>
              <w:outlineLvl w:val="1"/>
              <w:rPr>
                <w:rFonts w:eastAsia="Times New Roman" w:cs="Times New Roman"/>
                <w:color w:val="000000"/>
                <w:szCs w:val="28"/>
                <w:lang w:eastAsia="ru-RU"/>
              </w:rPr>
            </w:pPr>
          </w:p>
        </w:tc>
        <w:tc>
          <w:tcPr>
            <w:tcW w:w="744" w:type="dxa"/>
            <w:vMerge w:val="restart"/>
            <w:textDirection w:val="btLr"/>
          </w:tcPr>
          <w:p w:rsidR="00C1288E" w:rsidRPr="00345079" w:rsidRDefault="00C1288E" w:rsidP="00E11721">
            <w:pPr>
              <w:autoSpaceDE w:val="0"/>
              <w:autoSpaceDN w:val="0"/>
              <w:adjustRightInd w:val="0"/>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Ф</w:t>
            </w:r>
            <w:proofErr w:type="gramStart"/>
            <w:r w:rsidRPr="00345079">
              <w:rPr>
                <w:rFonts w:eastAsia="Times New Roman" w:cs="Times New Roman"/>
                <w:color w:val="000000"/>
                <w:sz w:val="28"/>
                <w:szCs w:val="28"/>
                <w:lang w:eastAsia="ru-RU"/>
              </w:rPr>
              <w:t>,И</w:t>
            </w:r>
            <w:proofErr w:type="gramEnd"/>
            <w:r w:rsidRPr="00345079">
              <w:rPr>
                <w:rFonts w:eastAsia="Times New Roman" w:cs="Times New Roman"/>
                <w:color w:val="000000"/>
                <w:sz w:val="28"/>
                <w:szCs w:val="28"/>
                <w:lang w:eastAsia="ru-RU"/>
              </w:rPr>
              <w:t>,О</w:t>
            </w:r>
            <w:r w:rsidR="0015640C">
              <w:rPr>
                <w:rFonts w:eastAsia="Times New Roman" w:cs="Times New Roman"/>
                <w:color w:val="000000"/>
                <w:sz w:val="28"/>
                <w:szCs w:val="28"/>
                <w:lang w:eastAsia="ru-RU"/>
              </w:rPr>
              <w:t xml:space="preserve"> </w:t>
            </w:r>
            <w:r w:rsidRPr="00345079">
              <w:rPr>
                <w:rFonts w:eastAsia="Times New Roman" w:cs="Times New Roman"/>
                <w:color w:val="000000"/>
                <w:sz w:val="28"/>
                <w:szCs w:val="28"/>
                <w:lang w:eastAsia="ru-RU"/>
              </w:rPr>
              <w:t>ребенка</w:t>
            </w:r>
          </w:p>
          <w:p w:rsidR="00C1288E" w:rsidRPr="007665C4" w:rsidRDefault="00C1288E" w:rsidP="00E11721">
            <w:pPr>
              <w:autoSpaceDE w:val="0"/>
              <w:autoSpaceDN w:val="0"/>
              <w:adjustRightInd w:val="0"/>
              <w:jc w:val="both"/>
              <w:outlineLvl w:val="1"/>
              <w:rPr>
                <w:rFonts w:eastAsia="Times New Roman" w:cs="Times New Roman"/>
                <w:color w:val="000000"/>
                <w:szCs w:val="28"/>
                <w:lang w:eastAsia="ru-RU"/>
              </w:rPr>
            </w:pPr>
          </w:p>
        </w:tc>
        <w:tc>
          <w:tcPr>
            <w:tcW w:w="957" w:type="dxa"/>
            <w:vMerge w:val="restart"/>
            <w:textDirection w:val="btLr"/>
          </w:tcPr>
          <w:p w:rsidR="00C1288E" w:rsidRPr="007665C4" w:rsidRDefault="00C1288E" w:rsidP="00E11721">
            <w:pPr>
              <w:autoSpaceDE w:val="0"/>
              <w:autoSpaceDN w:val="0"/>
              <w:adjustRightInd w:val="0"/>
              <w:jc w:val="both"/>
              <w:outlineLvl w:val="1"/>
              <w:rPr>
                <w:rFonts w:eastAsia="Times New Roman" w:cs="Times New Roman"/>
                <w:color w:val="000000"/>
                <w:sz w:val="22"/>
                <w:szCs w:val="28"/>
                <w:lang w:eastAsia="ru-RU"/>
              </w:rPr>
            </w:pPr>
            <w:r w:rsidRPr="007665C4">
              <w:rPr>
                <w:rFonts w:eastAsia="Times New Roman" w:cs="Times New Roman"/>
                <w:color w:val="000000"/>
                <w:sz w:val="22"/>
                <w:szCs w:val="28"/>
                <w:lang w:eastAsia="ru-RU"/>
              </w:rPr>
              <w:t>ФИО родителей,</w:t>
            </w:r>
            <w:r w:rsidR="0015640C">
              <w:rPr>
                <w:rFonts w:eastAsia="Times New Roman" w:cs="Times New Roman"/>
                <w:color w:val="000000"/>
                <w:sz w:val="22"/>
                <w:szCs w:val="28"/>
                <w:lang w:eastAsia="ru-RU"/>
              </w:rPr>
              <w:t xml:space="preserve"> </w:t>
            </w:r>
            <w:r w:rsidRPr="007665C4">
              <w:rPr>
                <w:rFonts w:eastAsia="Times New Roman" w:cs="Times New Roman"/>
                <w:color w:val="000000"/>
                <w:sz w:val="22"/>
                <w:szCs w:val="28"/>
                <w:lang w:eastAsia="ru-RU"/>
              </w:rPr>
              <w:t xml:space="preserve">законных </w:t>
            </w:r>
          </w:p>
          <w:p w:rsidR="00C1288E" w:rsidRPr="007665C4" w:rsidRDefault="00C1288E" w:rsidP="00E11721">
            <w:pPr>
              <w:autoSpaceDE w:val="0"/>
              <w:autoSpaceDN w:val="0"/>
              <w:adjustRightInd w:val="0"/>
              <w:jc w:val="both"/>
              <w:outlineLvl w:val="1"/>
              <w:rPr>
                <w:rFonts w:eastAsia="Times New Roman" w:cs="Times New Roman"/>
                <w:color w:val="000000"/>
                <w:sz w:val="22"/>
                <w:szCs w:val="28"/>
                <w:lang w:eastAsia="ru-RU"/>
              </w:rPr>
            </w:pPr>
            <w:r w:rsidRPr="007665C4">
              <w:rPr>
                <w:rFonts w:eastAsia="Times New Roman" w:cs="Times New Roman"/>
                <w:color w:val="000000"/>
                <w:sz w:val="22"/>
                <w:szCs w:val="28"/>
                <w:lang w:eastAsia="ru-RU"/>
              </w:rPr>
              <w:t>представителей ребенка, место работы.</w:t>
            </w:r>
          </w:p>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c>
          <w:tcPr>
            <w:tcW w:w="958" w:type="dxa"/>
            <w:vMerge w:val="restart"/>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r w:rsidRPr="007665C4">
              <w:rPr>
                <w:rFonts w:eastAsia="Times New Roman" w:cs="Times New Roman"/>
                <w:color w:val="000000"/>
                <w:szCs w:val="28"/>
                <w:lang w:eastAsia="ru-RU"/>
              </w:rPr>
              <w:t>Адрес (Фактическое</w:t>
            </w:r>
            <w:r w:rsidR="0015640C">
              <w:rPr>
                <w:rFonts w:eastAsia="Times New Roman" w:cs="Times New Roman"/>
                <w:color w:val="000000"/>
                <w:szCs w:val="28"/>
                <w:lang w:eastAsia="ru-RU"/>
              </w:rPr>
              <w:t xml:space="preserve"> </w:t>
            </w:r>
            <w:r w:rsidRPr="007665C4">
              <w:rPr>
                <w:rFonts w:eastAsia="Times New Roman" w:cs="Times New Roman"/>
                <w:color w:val="000000"/>
                <w:szCs w:val="28"/>
                <w:lang w:eastAsia="ru-RU"/>
              </w:rPr>
              <w:t xml:space="preserve">проживание), </w:t>
            </w:r>
          </w:p>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r w:rsidRPr="007665C4">
              <w:rPr>
                <w:rFonts w:eastAsia="Times New Roman" w:cs="Times New Roman"/>
                <w:color w:val="000000"/>
                <w:szCs w:val="28"/>
                <w:lang w:eastAsia="ru-RU"/>
              </w:rPr>
              <w:t>телефон</w:t>
            </w:r>
          </w:p>
        </w:tc>
      </w:tr>
      <w:tr w:rsidR="00C1288E" w:rsidTr="00E11721">
        <w:trPr>
          <w:cantSplit/>
          <w:trHeight w:val="1717"/>
        </w:trPr>
        <w:tc>
          <w:tcPr>
            <w:tcW w:w="675" w:type="dxa"/>
            <w:vMerge/>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c>
          <w:tcPr>
            <w:tcW w:w="1239" w:type="dxa"/>
            <w:vMerge/>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c>
          <w:tcPr>
            <w:tcW w:w="746" w:type="dxa"/>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c>
          <w:tcPr>
            <w:tcW w:w="567" w:type="dxa"/>
          </w:tcPr>
          <w:p w:rsidR="00C1288E" w:rsidRPr="007665C4" w:rsidRDefault="00C1288E" w:rsidP="00E11721">
            <w:pPr>
              <w:autoSpaceDE w:val="0"/>
              <w:autoSpaceDN w:val="0"/>
              <w:adjustRightInd w:val="0"/>
              <w:jc w:val="both"/>
              <w:outlineLvl w:val="1"/>
              <w:rPr>
                <w:rFonts w:eastAsia="Times New Roman" w:cs="Times New Roman"/>
                <w:color w:val="000000"/>
                <w:szCs w:val="28"/>
                <w:lang w:eastAsia="ru-RU"/>
              </w:rPr>
            </w:pPr>
          </w:p>
        </w:tc>
        <w:tc>
          <w:tcPr>
            <w:tcW w:w="601" w:type="dxa"/>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c>
          <w:tcPr>
            <w:tcW w:w="661" w:type="dxa"/>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c>
          <w:tcPr>
            <w:tcW w:w="722" w:type="dxa"/>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c>
          <w:tcPr>
            <w:tcW w:w="851" w:type="dxa"/>
            <w:vMerge/>
            <w:textDirection w:val="btLr"/>
          </w:tcPr>
          <w:p w:rsidR="00C1288E" w:rsidRPr="007665C4" w:rsidRDefault="00C1288E" w:rsidP="00E11721">
            <w:pPr>
              <w:autoSpaceDE w:val="0"/>
              <w:autoSpaceDN w:val="0"/>
              <w:adjustRightInd w:val="0"/>
              <w:jc w:val="both"/>
              <w:outlineLvl w:val="1"/>
              <w:rPr>
                <w:rFonts w:eastAsia="Times New Roman" w:cs="Times New Roman"/>
                <w:color w:val="000000"/>
                <w:szCs w:val="28"/>
                <w:lang w:eastAsia="ru-RU"/>
              </w:rPr>
            </w:pPr>
          </w:p>
        </w:tc>
        <w:tc>
          <w:tcPr>
            <w:tcW w:w="850" w:type="dxa"/>
            <w:vMerge/>
            <w:textDirection w:val="btLr"/>
          </w:tcPr>
          <w:p w:rsidR="00C1288E" w:rsidRPr="00345079"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44" w:type="dxa"/>
            <w:vMerge/>
            <w:textDirection w:val="btLr"/>
          </w:tcPr>
          <w:p w:rsidR="00C1288E" w:rsidRPr="00345079"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957" w:type="dxa"/>
            <w:vMerge/>
            <w:textDirection w:val="btLr"/>
          </w:tcPr>
          <w:p w:rsidR="00C1288E" w:rsidRPr="007665C4" w:rsidRDefault="00C1288E" w:rsidP="00E11721">
            <w:pPr>
              <w:autoSpaceDE w:val="0"/>
              <w:autoSpaceDN w:val="0"/>
              <w:adjustRightInd w:val="0"/>
              <w:jc w:val="both"/>
              <w:outlineLvl w:val="1"/>
              <w:rPr>
                <w:rFonts w:eastAsia="Times New Roman" w:cs="Times New Roman"/>
                <w:color w:val="000000"/>
                <w:sz w:val="22"/>
                <w:szCs w:val="28"/>
                <w:lang w:eastAsia="ru-RU"/>
              </w:rPr>
            </w:pPr>
          </w:p>
        </w:tc>
        <w:tc>
          <w:tcPr>
            <w:tcW w:w="958" w:type="dxa"/>
            <w:vMerge/>
            <w:textDirection w:val="btLr"/>
          </w:tcPr>
          <w:p w:rsidR="00C1288E" w:rsidRPr="007665C4" w:rsidRDefault="00C1288E" w:rsidP="00E11721">
            <w:pPr>
              <w:autoSpaceDE w:val="0"/>
              <w:autoSpaceDN w:val="0"/>
              <w:adjustRightInd w:val="0"/>
              <w:ind w:left="113" w:right="113"/>
              <w:jc w:val="both"/>
              <w:outlineLvl w:val="1"/>
              <w:rPr>
                <w:rFonts w:eastAsia="Times New Roman" w:cs="Times New Roman"/>
                <w:color w:val="000000"/>
                <w:szCs w:val="28"/>
                <w:lang w:eastAsia="ru-RU"/>
              </w:rPr>
            </w:pPr>
          </w:p>
        </w:tc>
      </w:tr>
      <w:tr w:rsidR="00C1288E" w:rsidTr="00E11721">
        <w:tc>
          <w:tcPr>
            <w:tcW w:w="675"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1239"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46"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567"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601"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661"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22"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851"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850"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44"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957"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958"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r>
      <w:tr w:rsidR="00C1288E" w:rsidTr="00E11721">
        <w:tc>
          <w:tcPr>
            <w:tcW w:w="675"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1239"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46"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567"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601"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661"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22"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851"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850"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44"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957"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958"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r>
      <w:tr w:rsidR="00C1288E" w:rsidTr="00E11721">
        <w:tc>
          <w:tcPr>
            <w:tcW w:w="675"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1239"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46"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567"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601"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661"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22"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851"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850"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744"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957"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c>
          <w:tcPr>
            <w:tcW w:w="958" w:type="dxa"/>
          </w:tcPr>
          <w:p w:rsidR="00C1288E" w:rsidRDefault="00C1288E" w:rsidP="00E11721">
            <w:pPr>
              <w:autoSpaceDE w:val="0"/>
              <w:autoSpaceDN w:val="0"/>
              <w:adjustRightInd w:val="0"/>
              <w:jc w:val="both"/>
              <w:outlineLvl w:val="1"/>
              <w:rPr>
                <w:rFonts w:eastAsia="Times New Roman" w:cs="Times New Roman"/>
                <w:color w:val="000000"/>
                <w:sz w:val="28"/>
                <w:szCs w:val="28"/>
                <w:lang w:eastAsia="ru-RU"/>
              </w:rPr>
            </w:pPr>
          </w:p>
        </w:tc>
      </w:tr>
    </w:tbl>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Pr="00345079"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Pr="00345079"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Pr="00345079"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Примечание: журнал учета должен быть прошнурован, пронумерован и </w:t>
      </w:r>
    </w:p>
    <w:p w:rsidR="00C1288E" w:rsidRPr="00345079"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заверен</w:t>
      </w:r>
      <w:proofErr w:type="gramEnd"/>
      <w:r w:rsidRPr="00345079">
        <w:rPr>
          <w:rFonts w:eastAsia="Times New Roman" w:cs="Times New Roman"/>
          <w:color w:val="000000"/>
          <w:sz w:val="28"/>
          <w:szCs w:val="28"/>
          <w:lang w:eastAsia="ru-RU"/>
        </w:rPr>
        <w:t xml:space="preserve"> печатью и  подписью начальника МУ «Бичурское» РУО </w:t>
      </w:r>
    </w:p>
    <w:p w:rsidR="00C1288E" w:rsidRPr="00345079"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Администрации МО «Бичурский район».</w:t>
      </w: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C1288E">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1288E" w:rsidRDefault="00C1288E" w:rsidP="00783E88">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345079" w:rsidRPr="00345079" w:rsidRDefault="00345079" w:rsidP="00783E88">
      <w:pPr>
        <w:autoSpaceDE w:val="0"/>
        <w:autoSpaceDN w:val="0"/>
        <w:adjustRightInd w:val="0"/>
        <w:spacing w:after="0" w:line="240" w:lineRule="auto"/>
        <w:jc w:val="right"/>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 xml:space="preserve">Приложение № </w:t>
      </w:r>
      <w:r w:rsidR="00C1288E">
        <w:rPr>
          <w:rFonts w:eastAsia="Times New Roman" w:cs="Times New Roman"/>
          <w:color w:val="000000"/>
          <w:sz w:val="28"/>
          <w:szCs w:val="28"/>
          <w:lang w:eastAsia="ru-RU"/>
        </w:rPr>
        <w:t>4</w:t>
      </w:r>
    </w:p>
    <w:p w:rsidR="00345079" w:rsidRPr="00504B50" w:rsidRDefault="00345079" w:rsidP="00783E88">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к Положению </w:t>
      </w:r>
    </w:p>
    <w:p w:rsidR="00345079" w:rsidRPr="00504B50" w:rsidRDefault="00345079" w:rsidP="00783E88">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 порядке комплектования </w:t>
      </w:r>
    </w:p>
    <w:p w:rsidR="00345079" w:rsidRPr="00504B50" w:rsidRDefault="00345079" w:rsidP="00783E88">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муниципальных дошкольных </w:t>
      </w:r>
    </w:p>
    <w:p w:rsidR="00345079" w:rsidRPr="00504B50" w:rsidRDefault="00345079" w:rsidP="00783E88">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образовательных учреждений </w:t>
      </w:r>
    </w:p>
    <w:p w:rsidR="00345079" w:rsidRPr="00345079" w:rsidRDefault="00345079" w:rsidP="00783E88">
      <w:pPr>
        <w:autoSpaceDE w:val="0"/>
        <w:autoSpaceDN w:val="0"/>
        <w:adjustRightInd w:val="0"/>
        <w:spacing w:after="0" w:line="240" w:lineRule="auto"/>
        <w:jc w:val="right"/>
        <w:outlineLvl w:val="1"/>
        <w:rPr>
          <w:rFonts w:eastAsia="Times New Roman" w:cs="Times New Roman"/>
          <w:color w:val="000000"/>
          <w:sz w:val="28"/>
          <w:szCs w:val="28"/>
          <w:lang w:eastAsia="ru-RU"/>
        </w:rPr>
      </w:pPr>
      <w:r w:rsidRPr="00504B50">
        <w:rPr>
          <w:rFonts w:eastAsia="Times New Roman" w:cs="Times New Roman"/>
          <w:color w:val="000000"/>
          <w:szCs w:val="28"/>
          <w:lang w:eastAsia="ru-RU"/>
        </w:rPr>
        <w:t>МО «Бичурский район»</w:t>
      </w:r>
    </w:p>
    <w:p w:rsidR="00783E88" w:rsidRDefault="00783E88"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783E88" w:rsidRDefault="00783E88"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783E88" w:rsidRDefault="00783E88"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783E88" w:rsidRDefault="00783E88"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345079" w:rsidRPr="00345079" w:rsidRDefault="00024DCE"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Pr>
          <w:rFonts w:eastAsia="Times New Roman" w:cs="Times New Roman"/>
          <w:color w:val="000000"/>
          <w:sz w:val="28"/>
          <w:szCs w:val="28"/>
          <w:lang w:eastAsia="ru-RU"/>
        </w:rPr>
        <w:t>СЕРТИФИКАТ</w:t>
      </w:r>
    </w:p>
    <w:p w:rsidR="00345079" w:rsidRPr="00345079" w:rsidRDefault="006541AF"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Pr>
          <w:rFonts w:eastAsia="Times New Roman" w:cs="Times New Roman"/>
          <w:color w:val="000000"/>
          <w:sz w:val="28"/>
          <w:szCs w:val="28"/>
          <w:lang w:eastAsia="ru-RU"/>
        </w:rPr>
        <w:t>о</w:t>
      </w:r>
      <w:r w:rsidR="00345079" w:rsidRPr="00345079">
        <w:rPr>
          <w:rFonts w:eastAsia="Times New Roman" w:cs="Times New Roman"/>
          <w:color w:val="000000"/>
          <w:sz w:val="28"/>
          <w:szCs w:val="28"/>
          <w:lang w:eastAsia="ru-RU"/>
        </w:rPr>
        <w:t xml:space="preserve"> том, что</w:t>
      </w:r>
    </w:p>
    <w:p w:rsidR="00345079" w:rsidRPr="00345079" w:rsidRDefault="00345079"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__________________________________</w:t>
      </w:r>
      <w:r w:rsidR="00024DCE">
        <w:rPr>
          <w:rFonts w:eastAsia="Times New Roman" w:cs="Times New Roman"/>
          <w:color w:val="000000"/>
          <w:sz w:val="28"/>
          <w:szCs w:val="28"/>
          <w:lang w:eastAsia="ru-RU"/>
        </w:rPr>
        <w:t>________</w:t>
      </w:r>
    </w:p>
    <w:p w:rsidR="00345079" w:rsidRPr="00345079" w:rsidRDefault="00345079"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(фамилия, имя, ребенка)</w:t>
      </w:r>
    </w:p>
    <w:p w:rsidR="00345079" w:rsidRPr="00345079" w:rsidRDefault="00345079"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______________________________________________</w:t>
      </w:r>
    </w:p>
    <w:p w:rsidR="00345079" w:rsidRPr="00345079" w:rsidRDefault="00345079"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(дата рождения)</w:t>
      </w:r>
    </w:p>
    <w:p w:rsidR="00345079" w:rsidRPr="00345079" w:rsidRDefault="006541AF" w:rsidP="006541AF">
      <w:pPr>
        <w:autoSpaceDE w:val="0"/>
        <w:autoSpaceDN w:val="0"/>
        <w:adjustRightInd w:val="0"/>
        <w:spacing w:after="0" w:line="240" w:lineRule="auto"/>
        <w:outlineLvl w:val="1"/>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sidR="00157809" w:rsidRPr="00345079">
        <w:rPr>
          <w:rFonts w:eastAsia="Times New Roman" w:cs="Times New Roman"/>
          <w:color w:val="000000"/>
          <w:sz w:val="28"/>
          <w:szCs w:val="28"/>
          <w:lang w:eastAsia="ru-RU"/>
        </w:rPr>
        <w:t>П</w:t>
      </w:r>
      <w:r w:rsidR="00345079" w:rsidRPr="00345079">
        <w:rPr>
          <w:rFonts w:eastAsia="Times New Roman" w:cs="Times New Roman"/>
          <w:color w:val="000000"/>
          <w:sz w:val="28"/>
          <w:szCs w:val="28"/>
          <w:lang w:eastAsia="ru-RU"/>
        </w:rPr>
        <w:t>оставле</w:t>
      </w:r>
      <w:proofErr w:type="gramStart"/>
      <w:r w:rsidR="00345079" w:rsidRPr="00345079">
        <w:rPr>
          <w:rFonts w:eastAsia="Times New Roman" w:cs="Times New Roman"/>
          <w:color w:val="000000"/>
          <w:sz w:val="28"/>
          <w:szCs w:val="28"/>
          <w:lang w:eastAsia="ru-RU"/>
        </w:rPr>
        <w:t>н(</w:t>
      </w:r>
      <w:proofErr w:type="gramEnd"/>
      <w:r w:rsidR="00345079" w:rsidRPr="00345079">
        <w:rPr>
          <w:rFonts w:eastAsia="Times New Roman" w:cs="Times New Roman"/>
          <w:color w:val="000000"/>
          <w:sz w:val="28"/>
          <w:szCs w:val="28"/>
          <w:lang w:eastAsia="ru-RU"/>
        </w:rPr>
        <w:t xml:space="preserve">а) на учет </w:t>
      </w:r>
      <w:r w:rsidR="00024DCE">
        <w:rPr>
          <w:rFonts w:eastAsia="Times New Roman" w:cs="Times New Roman"/>
          <w:color w:val="000000"/>
          <w:sz w:val="28"/>
          <w:szCs w:val="28"/>
          <w:lang w:eastAsia="ru-RU"/>
        </w:rPr>
        <w:t>для получения места в</w:t>
      </w:r>
    </w:p>
    <w:p w:rsidR="00345079" w:rsidRDefault="00345079"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МБДОУ</w:t>
      </w:r>
      <w:r w:rsidR="00024DCE">
        <w:rPr>
          <w:rFonts w:eastAsia="Times New Roman" w:cs="Times New Roman"/>
          <w:color w:val="000000"/>
          <w:sz w:val="28"/>
          <w:szCs w:val="28"/>
          <w:lang w:eastAsia="ru-RU"/>
        </w:rPr>
        <w:t xml:space="preserve"> д\с </w:t>
      </w:r>
      <w:r w:rsidRPr="00345079">
        <w:rPr>
          <w:rFonts w:eastAsia="Times New Roman" w:cs="Times New Roman"/>
          <w:color w:val="000000"/>
          <w:sz w:val="28"/>
          <w:szCs w:val="28"/>
          <w:lang w:eastAsia="ru-RU"/>
        </w:rPr>
        <w:t>___________________________</w:t>
      </w:r>
      <w:r w:rsidR="00024DCE">
        <w:rPr>
          <w:rFonts w:eastAsia="Times New Roman" w:cs="Times New Roman"/>
          <w:color w:val="000000"/>
          <w:sz w:val="28"/>
          <w:szCs w:val="28"/>
          <w:lang w:eastAsia="ru-RU"/>
        </w:rPr>
        <w:t xml:space="preserve"> и </w:t>
      </w:r>
    </w:p>
    <w:p w:rsidR="00024DCE" w:rsidRPr="00345079" w:rsidRDefault="00024DCE"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Pr>
          <w:rFonts w:eastAsia="Times New Roman" w:cs="Times New Roman"/>
          <w:color w:val="000000"/>
          <w:sz w:val="28"/>
          <w:szCs w:val="28"/>
          <w:lang w:eastAsia="ru-RU"/>
        </w:rPr>
        <w:t>МБДОУ д\с  ____________________________</w:t>
      </w:r>
    </w:p>
    <w:p w:rsidR="00345079" w:rsidRDefault="00345079"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Очередь №___________________</w:t>
      </w:r>
      <w:r w:rsidR="00024DCE">
        <w:rPr>
          <w:rFonts w:eastAsia="Times New Roman" w:cs="Times New Roman"/>
          <w:color w:val="000000"/>
          <w:sz w:val="28"/>
          <w:szCs w:val="28"/>
          <w:lang w:eastAsia="ru-RU"/>
        </w:rPr>
        <w:t>__________</w:t>
      </w:r>
    </w:p>
    <w:p w:rsidR="00717135" w:rsidRDefault="00717135"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717135">
        <w:rPr>
          <w:rFonts w:eastAsia="Times New Roman" w:cs="Times New Roman"/>
          <w:color w:val="000000"/>
          <w:sz w:val="28"/>
          <w:szCs w:val="28"/>
          <w:lang w:eastAsia="ru-RU"/>
        </w:rPr>
        <w:t xml:space="preserve"> контактны</w:t>
      </w:r>
      <w:r>
        <w:rPr>
          <w:rFonts w:eastAsia="Times New Roman" w:cs="Times New Roman"/>
          <w:color w:val="000000"/>
          <w:sz w:val="28"/>
          <w:szCs w:val="28"/>
          <w:lang w:eastAsia="ru-RU"/>
        </w:rPr>
        <w:t>й</w:t>
      </w:r>
      <w:r w:rsidRPr="00717135">
        <w:rPr>
          <w:rFonts w:eastAsia="Times New Roman" w:cs="Times New Roman"/>
          <w:color w:val="000000"/>
          <w:sz w:val="28"/>
          <w:szCs w:val="28"/>
          <w:lang w:eastAsia="ru-RU"/>
        </w:rPr>
        <w:t xml:space="preserve"> телефон</w:t>
      </w:r>
      <w:r>
        <w:rPr>
          <w:rFonts w:eastAsia="Times New Roman" w:cs="Times New Roman"/>
          <w:color w:val="000000"/>
          <w:sz w:val="28"/>
          <w:szCs w:val="28"/>
          <w:lang w:eastAsia="ru-RU"/>
        </w:rPr>
        <w:t>_8(30133)41536________</w:t>
      </w:r>
    </w:p>
    <w:p w:rsidR="00717135" w:rsidRDefault="00717135"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717135">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717135">
        <w:rPr>
          <w:rFonts w:eastAsia="Times New Roman" w:cs="Times New Roman"/>
          <w:color w:val="000000"/>
          <w:sz w:val="28"/>
          <w:szCs w:val="28"/>
          <w:lang w:eastAsia="ru-RU"/>
        </w:rPr>
        <w:t>сайт</w:t>
      </w:r>
      <w:r w:rsidRPr="00717135">
        <w:t xml:space="preserve"> </w:t>
      </w:r>
      <w:r w:rsidRPr="00717135">
        <w:rPr>
          <w:rFonts w:eastAsia="Times New Roman" w:cs="Times New Roman"/>
          <w:color w:val="000000"/>
          <w:sz w:val="28"/>
          <w:szCs w:val="28"/>
          <w:lang w:eastAsia="ru-RU"/>
        </w:rPr>
        <w:t xml:space="preserve">http://sad.test.govrb.ru/dou/page-view?walias=oper </w:t>
      </w:r>
    </w:p>
    <w:p w:rsidR="00717135" w:rsidRDefault="00717135"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717135">
        <w:rPr>
          <w:rFonts w:eastAsia="Times New Roman" w:cs="Times New Roman"/>
          <w:color w:val="000000"/>
          <w:sz w:val="28"/>
          <w:szCs w:val="28"/>
          <w:lang w:eastAsia="ru-RU"/>
        </w:rPr>
        <w:t xml:space="preserve"> по </w:t>
      </w:r>
      <w:proofErr w:type="gramStart"/>
      <w:r w:rsidRPr="00717135">
        <w:rPr>
          <w:rFonts w:eastAsia="Times New Roman" w:cs="Times New Roman"/>
          <w:color w:val="000000"/>
          <w:sz w:val="28"/>
          <w:szCs w:val="28"/>
          <w:lang w:eastAsia="ru-RU"/>
        </w:rPr>
        <w:t>которому</w:t>
      </w:r>
      <w:proofErr w:type="gramEnd"/>
      <w:r w:rsidRPr="00717135">
        <w:rPr>
          <w:rFonts w:eastAsia="Times New Roman" w:cs="Times New Roman"/>
          <w:color w:val="000000"/>
          <w:sz w:val="28"/>
          <w:szCs w:val="28"/>
          <w:lang w:eastAsia="ru-RU"/>
        </w:rPr>
        <w:t xml:space="preserve"> (на котором) родители (законные представители) могут узнать о продвижении очереди</w:t>
      </w:r>
    </w:p>
    <w:p w:rsidR="00717135" w:rsidRPr="00345079" w:rsidRDefault="00717135"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345079" w:rsidRPr="00345079" w:rsidRDefault="00345079"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____________________________</w:t>
      </w:r>
    </w:p>
    <w:p w:rsidR="00345079" w:rsidRPr="00345079" w:rsidRDefault="00345079" w:rsidP="00783E88">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(подпись)</w:t>
      </w:r>
    </w:p>
    <w:p w:rsidR="00345079" w:rsidRDefault="00345079"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783E88" w:rsidRDefault="00783E88" w:rsidP="00345079">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B25D97" w:rsidRPr="00345079" w:rsidRDefault="00B25D97" w:rsidP="00B25D97">
      <w:pPr>
        <w:autoSpaceDE w:val="0"/>
        <w:autoSpaceDN w:val="0"/>
        <w:adjustRightInd w:val="0"/>
        <w:spacing w:after="0" w:line="240" w:lineRule="auto"/>
        <w:jc w:val="right"/>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Приложение № 5</w:t>
      </w:r>
    </w:p>
    <w:p w:rsidR="00B25D97" w:rsidRPr="00504B50" w:rsidRDefault="00B25D97" w:rsidP="00B25D97">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к Положению </w:t>
      </w:r>
    </w:p>
    <w:p w:rsidR="00B25D97" w:rsidRPr="00504B50" w:rsidRDefault="00B25D97" w:rsidP="00B25D97">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 порядке комплектования </w:t>
      </w:r>
    </w:p>
    <w:p w:rsidR="00B25D97" w:rsidRPr="00504B50" w:rsidRDefault="00B25D97" w:rsidP="00B25D97">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муниципальных дошкольных </w:t>
      </w:r>
    </w:p>
    <w:p w:rsidR="00B25D97" w:rsidRPr="00504B50" w:rsidRDefault="00B25D97" w:rsidP="00B25D97">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образовательных учреждений </w:t>
      </w:r>
    </w:p>
    <w:p w:rsidR="00B25D97" w:rsidRDefault="00B25D97" w:rsidP="00B25D97">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МО «Бичурский район»</w:t>
      </w:r>
    </w:p>
    <w:p w:rsidR="00461127" w:rsidRDefault="00461127" w:rsidP="00B25D97">
      <w:pPr>
        <w:autoSpaceDE w:val="0"/>
        <w:autoSpaceDN w:val="0"/>
        <w:adjustRightInd w:val="0"/>
        <w:spacing w:after="0" w:line="240" w:lineRule="auto"/>
        <w:jc w:val="right"/>
        <w:outlineLvl w:val="1"/>
        <w:rPr>
          <w:rFonts w:eastAsia="Times New Roman" w:cs="Times New Roman"/>
          <w:color w:val="000000"/>
          <w:szCs w:val="28"/>
          <w:lang w:eastAsia="ru-RU"/>
        </w:rPr>
      </w:pPr>
    </w:p>
    <w:p w:rsidR="00461127" w:rsidRDefault="00461127" w:rsidP="00B25D97">
      <w:pPr>
        <w:autoSpaceDE w:val="0"/>
        <w:autoSpaceDN w:val="0"/>
        <w:adjustRightInd w:val="0"/>
        <w:spacing w:after="0" w:line="240" w:lineRule="auto"/>
        <w:jc w:val="right"/>
        <w:outlineLvl w:val="1"/>
        <w:rPr>
          <w:rFonts w:eastAsia="Times New Roman" w:cs="Times New Roman"/>
          <w:color w:val="000000"/>
          <w:szCs w:val="28"/>
          <w:lang w:eastAsia="ru-RU"/>
        </w:rPr>
      </w:pPr>
    </w:p>
    <w:p w:rsidR="00461127" w:rsidRDefault="00461127" w:rsidP="00B25D97">
      <w:pPr>
        <w:autoSpaceDE w:val="0"/>
        <w:autoSpaceDN w:val="0"/>
        <w:adjustRightInd w:val="0"/>
        <w:spacing w:after="0" w:line="240" w:lineRule="auto"/>
        <w:jc w:val="right"/>
        <w:outlineLvl w:val="1"/>
        <w:rPr>
          <w:rFonts w:eastAsia="Times New Roman" w:cs="Times New Roman"/>
          <w:color w:val="000000"/>
          <w:szCs w:val="28"/>
          <w:lang w:eastAsia="ru-RU"/>
        </w:rPr>
      </w:pPr>
    </w:p>
    <w:p w:rsidR="00461127" w:rsidRDefault="00461127" w:rsidP="00461127">
      <w:pPr>
        <w:autoSpaceDE w:val="0"/>
        <w:autoSpaceDN w:val="0"/>
        <w:adjustRightInd w:val="0"/>
        <w:spacing w:after="0" w:line="240" w:lineRule="auto"/>
        <w:jc w:val="center"/>
        <w:outlineLvl w:val="1"/>
        <w:rPr>
          <w:rFonts w:eastAsia="Times New Roman" w:cs="Times New Roman"/>
          <w:color w:val="000000"/>
          <w:sz w:val="36"/>
          <w:szCs w:val="28"/>
          <w:lang w:eastAsia="ru-RU"/>
        </w:rPr>
      </w:pPr>
      <w:r w:rsidRPr="00461127">
        <w:rPr>
          <w:rFonts w:eastAsia="Times New Roman" w:cs="Times New Roman"/>
          <w:color w:val="000000"/>
          <w:sz w:val="36"/>
          <w:szCs w:val="28"/>
          <w:lang w:eastAsia="ru-RU"/>
        </w:rPr>
        <w:t xml:space="preserve">Книга </w:t>
      </w:r>
    </w:p>
    <w:p w:rsidR="00461127" w:rsidRPr="00461127" w:rsidRDefault="00461127" w:rsidP="00461127">
      <w:pPr>
        <w:autoSpaceDE w:val="0"/>
        <w:autoSpaceDN w:val="0"/>
        <w:adjustRightInd w:val="0"/>
        <w:spacing w:after="0" w:line="240" w:lineRule="auto"/>
        <w:jc w:val="center"/>
        <w:outlineLvl w:val="1"/>
        <w:rPr>
          <w:rFonts w:eastAsia="Times New Roman" w:cs="Times New Roman"/>
          <w:color w:val="000000"/>
          <w:sz w:val="36"/>
          <w:szCs w:val="28"/>
          <w:lang w:eastAsia="ru-RU"/>
        </w:rPr>
      </w:pPr>
      <w:r w:rsidRPr="00461127">
        <w:rPr>
          <w:rFonts w:eastAsia="Times New Roman" w:cs="Times New Roman"/>
          <w:color w:val="000000"/>
          <w:sz w:val="36"/>
          <w:szCs w:val="28"/>
          <w:lang w:eastAsia="ru-RU"/>
        </w:rPr>
        <w:t>учета движения детей</w:t>
      </w:r>
    </w:p>
    <w:p w:rsidR="00461127" w:rsidRDefault="00461127" w:rsidP="00B25D97">
      <w:pPr>
        <w:autoSpaceDE w:val="0"/>
        <w:autoSpaceDN w:val="0"/>
        <w:adjustRightInd w:val="0"/>
        <w:spacing w:after="0" w:line="240" w:lineRule="auto"/>
        <w:jc w:val="right"/>
        <w:outlineLvl w:val="1"/>
        <w:rPr>
          <w:rFonts w:eastAsia="Times New Roman" w:cs="Times New Roman"/>
          <w:color w:val="000000"/>
          <w:szCs w:val="28"/>
          <w:lang w:eastAsia="ru-RU"/>
        </w:rPr>
      </w:pPr>
    </w:p>
    <w:p w:rsidR="00461127" w:rsidRDefault="00461127" w:rsidP="00B25D97">
      <w:pPr>
        <w:autoSpaceDE w:val="0"/>
        <w:autoSpaceDN w:val="0"/>
        <w:adjustRightInd w:val="0"/>
        <w:spacing w:after="0" w:line="240" w:lineRule="auto"/>
        <w:jc w:val="right"/>
        <w:outlineLvl w:val="1"/>
        <w:rPr>
          <w:rFonts w:eastAsia="Times New Roman" w:cs="Times New Roman"/>
          <w:color w:val="000000"/>
          <w:szCs w:val="28"/>
          <w:lang w:eastAsia="ru-RU"/>
        </w:rPr>
      </w:pPr>
    </w:p>
    <w:tbl>
      <w:tblPr>
        <w:tblStyle w:val="a5"/>
        <w:tblW w:w="0" w:type="auto"/>
        <w:tblLayout w:type="fixed"/>
        <w:tblLook w:val="04A0" w:firstRow="1" w:lastRow="0" w:firstColumn="1" w:lastColumn="0" w:noHBand="0" w:noVBand="1"/>
      </w:tblPr>
      <w:tblGrid>
        <w:gridCol w:w="392"/>
        <w:gridCol w:w="850"/>
        <w:gridCol w:w="851"/>
        <w:gridCol w:w="850"/>
        <w:gridCol w:w="993"/>
        <w:gridCol w:w="1134"/>
        <w:gridCol w:w="850"/>
        <w:gridCol w:w="992"/>
        <w:gridCol w:w="851"/>
        <w:gridCol w:w="978"/>
        <w:gridCol w:w="830"/>
      </w:tblGrid>
      <w:tr w:rsidR="00461127" w:rsidTr="00C05F05">
        <w:tc>
          <w:tcPr>
            <w:tcW w:w="392" w:type="dxa"/>
            <w:vMerge w:val="restart"/>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w:t>
            </w:r>
          </w:p>
        </w:tc>
        <w:tc>
          <w:tcPr>
            <w:tcW w:w="850" w:type="dxa"/>
            <w:vMerge w:val="restart"/>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ФИО ребенка</w:t>
            </w:r>
          </w:p>
        </w:tc>
        <w:tc>
          <w:tcPr>
            <w:tcW w:w="851" w:type="dxa"/>
            <w:vMerge w:val="restart"/>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Дата рождения</w:t>
            </w:r>
          </w:p>
        </w:tc>
        <w:tc>
          <w:tcPr>
            <w:tcW w:w="850" w:type="dxa"/>
            <w:vMerge w:val="restart"/>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Дата зачисления в ДОУ</w:t>
            </w:r>
          </w:p>
        </w:tc>
        <w:tc>
          <w:tcPr>
            <w:tcW w:w="3969" w:type="dxa"/>
            <w:gridSpan w:val="4"/>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Данные о родителях ребенка</w:t>
            </w:r>
          </w:p>
        </w:tc>
        <w:tc>
          <w:tcPr>
            <w:tcW w:w="851" w:type="dxa"/>
            <w:vMerge w:val="restart"/>
          </w:tcPr>
          <w:p w:rsidR="00461127" w:rsidRDefault="00461127" w:rsidP="0046112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Адрес </w:t>
            </w:r>
          </w:p>
        </w:tc>
        <w:tc>
          <w:tcPr>
            <w:tcW w:w="978" w:type="dxa"/>
            <w:vMerge w:val="restart"/>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Дополнительные контакты</w:t>
            </w:r>
          </w:p>
        </w:tc>
        <w:tc>
          <w:tcPr>
            <w:tcW w:w="830" w:type="dxa"/>
            <w:vMerge w:val="restart"/>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Примечания </w:t>
            </w:r>
          </w:p>
        </w:tc>
      </w:tr>
      <w:tr w:rsidR="00461127" w:rsidTr="00C05F05">
        <w:tc>
          <w:tcPr>
            <w:tcW w:w="392" w:type="dxa"/>
            <w:vMerge/>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0" w:type="dxa"/>
            <w:vMerge/>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1" w:type="dxa"/>
            <w:vMerge/>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0" w:type="dxa"/>
            <w:vMerge/>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993"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ФИО матери</w:t>
            </w:r>
          </w:p>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 телефона</w:t>
            </w:r>
          </w:p>
        </w:tc>
        <w:tc>
          <w:tcPr>
            <w:tcW w:w="1134"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Место работы, контакты:</w:t>
            </w:r>
          </w:p>
        </w:tc>
        <w:tc>
          <w:tcPr>
            <w:tcW w:w="850"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ФИО</w:t>
            </w:r>
          </w:p>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Отца</w:t>
            </w:r>
          </w:p>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 телефона</w:t>
            </w:r>
          </w:p>
        </w:tc>
        <w:tc>
          <w:tcPr>
            <w:tcW w:w="992"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r>
              <w:rPr>
                <w:rFonts w:eastAsia="Times New Roman" w:cs="Times New Roman"/>
                <w:color w:val="000000"/>
                <w:szCs w:val="28"/>
                <w:lang w:eastAsia="ru-RU"/>
              </w:rPr>
              <w:t>Место работы, контакты</w:t>
            </w:r>
          </w:p>
        </w:tc>
        <w:tc>
          <w:tcPr>
            <w:tcW w:w="851" w:type="dxa"/>
            <w:vMerge/>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978" w:type="dxa"/>
            <w:vMerge/>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30" w:type="dxa"/>
            <w:vMerge/>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r>
      <w:tr w:rsidR="00461127" w:rsidTr="00C05F05">
        <w:tc>
          <w:tcPr>
            <w:tcW w:w="392"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0"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1"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0"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993"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1134"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0"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992"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1"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978"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30"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r>
      <w:tr w:rsidR="00461127" w:rsidTr="00C05F05">
        <w:tc>
          <w:tcPr>
            <w:tcW w:w="392"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0"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1"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0"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993"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1134"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0"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992"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51"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978"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c>
          <w:tcPr>
            <w:tcW w:w="830" w:type="dxa"/>
          </w:tcPr>
          <w:p w:rsidR="00461127" w:rsidRDefault="00461127" w:rsidP="00B25D97">
            <w:pPr>
              <w:autoSpaceDE w:val="0"/>
              <w:autoSpaceDN w:val="0"/>
              <w:adjustRightInd w:val="0"/>
              <w:jc w:val="both"/>
              <w:outlineLvl w:val="1"/>
              <w:rPr>
                <w:rFonts w:eastAsia="Times New Roman" w:cs="Times New Roman"/>
                <w:color w:val="000000"/>
                <w:szCs w:val="28"/>
                <w:lang w:eastAsia="ru-RU"/>
              </w:rPr>
            </w:pPr>
          </w:p>
        </w:tc>
      </w:tr>
      <w:tr w:rsidR="00C05F05" w:rsidTr="00C05F05">
        <w:tc>
          <w:tcPr>
            <w:tcW w:w="392"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850"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851"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850"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993"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1134"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850"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992"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851"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978"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c>
          <w:tcPr>
            <w:tcW w:w="830" w:type="dxa"/>
          </w:tcPr>
          <w:p w:rsidR="00C05F05" w:rsidRDefault="00C05F05" w:rsidP="00B25D97">
            <w:pPr>
              <w:autoSpaceDE w:val="0"/>
              <w:autoSpaceDN w:val="0"/>
              <w:adjustRightInd w:val="0"/>
              <w:jc w:val="both"/>
              <w:outlineLvl w:val="1"/>
              <w:rPr>
                <w:rFonts w:eastAsia="Times New Roman" w:cs="Times New Roman"/>
                <w:color w:val="000000"/>
                <w:szCs w:val="28"/>
                <w:lang w:eastAsia="ru-RU"/>
              </w:rPr>
            </w:pPr>
          </w:p>
        </w:tc>
      </w:tr>
    </w:tbl>
    <w:p w:rsidR="00B25D97" w:rsidRPr="00504B50" w:rsidRDefault="00B25D97" w:rsidP="00B25D97">
      <w:pPr>
        <w:autoSpaceDE w:val="0"/>
        <w:autoSpaceDN w:val="0"/>
        <w:adjustRightInd w:val="0"/>
        <w:spacing w:after="0" w:line="240" w:lineRule="auto"/>
        <w:jc w:val="both"/>
        <w:outlineLvl w:val="1"/>
        <w:rPr>
          <w:rFonts w:eastAsia="Times New Roman" w:cs="Times New Roman"/>
          <w:color w:val="000000"/>
          <w:szCs w:val="28"/>
          <w:lang w:eastAsia="ru-RU"/>
        </w:rPr>
      </w:pPr>
    </w:p>
    <w:p w:rsidR="00B25D97" w:rsidRPr="00504B50" w:rsidRDefault="00B25D97" w:rsidP="00B25D97">
      <w:pPr>
        <w:autoSpaceDE w:val="0"/>
        <w:autoSpaceDN w:val="0"/>
        <w:adjustRightInd w:val="0"/>
        <w:spacing w:after="0" w:line="240" w:lineRule="auto"/>
        <w:jc w:val="center"/>
        <w:outlineLvl w:val="1"/>
        <w:rPr>
          <w:rFonts w:eastAsia="Times New Roman" w:cs="Times New Roman"/>
          <w:color w:val="000000"/>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C05F05" w:rsidRPr="00345079" w:rsidRDefault="00C05F05" w:rsidP="00C05F05">
      <w:pPr>
        <w:autoSpaceDE w:val="0"/>
        <w:autoSpaceDN w:val="0"/>
        <w:adjustRightInd w:val="0"/>
        <w:spacing w:after="0" w:line="240" w:lineRule="auto"/>
        <w:jc w:val="both"/>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 xml:space="preserve">Примечание: журнал учета должен быть прошнурован, пронумерован и </w:t>
      </w:r>
    </w:p>
    <w:p w:rsidR="00C05F05" w:rsidRPr="00345079" w:rsidRDefault="00C05F05" w:rsidP="00C05F05">
      <w:pPr>
        <w:autoSpaceDE w:val="0"/>
        <w:autoSpaceDN w:val="0"/>
        <w:adjustRightInd w:val="0"/>
        <w:spacing w:after="0" w:line="240" w:lineRule="auto"/>
        <w:jc w:val="both"/>
        <w:outlineLvl w:val="1"/>
        <w:rPr>
          <w:rFonts w:eastAsia="Times New Roman" w:cs="Times New Roman"/>
          <w:color w:val="000000"/>
          <w:sz w:val="28"/>
          <w:szCs w:val="28"/>
          <w:lang w:eastAsia="ru-RU"/>
        </w:rPr>
      </w:pPr>
      <w:proofErr w:type="gramStart"/>
      <w:r w:rsidRPr="00345079">
        <w:rPr>
          <w:rFonts w:eastAsia="Times New Roman" w:cs="Times New Roman"/>
          <w:color w:val="000000"/>
          <w:sz w:val="28"/>
          <w:szCs w:val="28"/>
          <w:lang w:eastAsia="ru-RU"/>
        </w:rPr>
        <w:t>заверен</w:t>
      </w:r>
      <w:proofErr w:type="gramEnd"/>
      <w:r w:rsidRPr="00345079">
        <w:rPr>
          <w:rFonts w:eastAsia="Times New Roman" w:cs="Times New Roman"/>
          <w:color w:val="000000"/>
          <w:sz w:val="28"/>
          <w:szCs w:val="28"/>
          <w:lang w:eastAsia="ru-RU"/>
        </w:rPr>
        <w:t xml:space="preserve"> печатью и  подписью </w:t>
      </w:r>
      <w:r>
        <w:rPr>
          <w:rFonts w:eastAsia="Times New Roman" w:cs="Times New Roman"/>
          <w:color w:val="000000"/>
          <w:sz w:val="28"/>
          <w:szCs w:val="28"/>
          <w:lang w:eastAsia="ru-RU"/>
        </w:rPr>
        <w:t>заведующего ДОУ</w:t>
      </w:r>
    </w:p>
    <w:p w:rsidR="00C05F05" w:rsidRDefault="00C05F05" w:rsidP="00C05F05">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C05F05" w:rsidRDefault="00C05F05" w:rsidP="00C05F05">
      <w:pPr>
        <w:autoSpaceDE w:val="0"/>
        <w:autoSpaceDN w:val="0"/>
        <w:adjustRightInd w:val="0"/>
        <w:spacing w:after="0" w:line="240" w:lineRule="auto"/>
        <w:jc w:val="both"/>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B25D97" w:rsidRDefault="00B25D97"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p>
    <w:p w:rsidR="00345079" w:rsidRPr="00345079" w:rsidRDefault="00345079" w:rsidP="00DE103A">
      <w:pPr>
        <w:autoSpaceDE w:val="0"/>
        <w:autoSpaceDN w:val="0"/>
        <w:adjustRightInd w:val="0"/>
        <w:spacing w:after="0" w:line="240" w:lineRule="auto"/>
        <w:jc w:val="right"/>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lastRenderedPageBreak/>
        <w:t xml:space="preserve">Приложение № </w:t>
      </w:r>
      <w:r w:rsidR="00B25D97">
        <w:rPr>
          <w:rFonts w:eastAsia="Times New Roman" w:cs="Times New Roman"/>
          <w:color w:val="000000"/>
          <w:sz w:val="28"/>
          <w:szCs w:val="28"/>
          <w:lang w:eastAsia="ru-RU"/>
        </w:rPr>
        <w:t>6</w:t>
      </w:r>
    </w:p>
    <w:p w:rsidR="00345079" w:rsidRPr="00504B50" w:rsidRDefault="00345079" w:rsidP="00DE103A">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к Положению </w:t>
      </w:r>
    </w:p>
    <w:p w:rsidR="00345079" w:rsidRPr="00504B50" w:rsidRDefault="00345079" w:rsidP="00DE103A">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 порядке комплектования </w:t>
      </w:r>
    </w:p>
    <w:p w:rsidR="00345079" w:rsidRPr="00504B50" w:rsidRDefault="00345079" w:rsidP="00DE103A">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муниципальных дошкольных </w:t>
      </w:r>
    </w:p>
    <w:p w:rsidR="00345079" w:rsidRPr="00504B50" w:rsidRDefault="00345079" w:rsidP="00DE103A">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 xml:space="preserve">образовательных учреждений </w:t>
      </w:r>
    </w:p>
    <w:p w:rsidR="00345079" w:rsidRPr="00504B50" w:rsidRDefault="00345079" w:rsidP="00DE103A">
      <w:pPr>
        <w:autoSpaceDE w:val="0"/>
        <w:autoSpaceDN w:val="0"/>
        <w:adjustRightInd w:val="0"/>
        <w:spacing w:after="0" w:line="240" w:lineRule="auto"/>
        <w:jc w:val="right"/>
        <w:outlineLvl w:val="1"/>
        <w:rPr>
          <w:rFonts w:eastAsia="Times New Roman" w:cs="Times New Roman"/>
          <w:color w:val="000000"/>
          <w:szCs w:val="28"/>
          <w:lang w:eastAsia="ru-RU"/>
        </w:rPr>
      </w:pPr>
      <w:r w:rsidRPr="00504B50">
        <w:rPr>
          <w:rFonts w:eastAsia="Times New Roman" w:cs="Times New Roman"/>
          <w:color w:val="000000"/>
          <w:szCs w:val="28"/>
          <w:lang w:eastAsia="ru-RU"/>
        </w:rPr>
        <w:t>МО «Бичурский район»</w:t>
      </w:r>
    </w:p>
    <w:p w:rsidR="00DE103A" w:rsidRPr="00504B50" w:rsidRDefault="00DE103A" w:rsidP="00DE103A">
      <w:pPr>
        <w:autoSpaceDE w:val="0"/>
        <w:autoSpaceDN w:val="0"/>
        <w:adjustRightInd w:val="0"/>
        <w:spacing w:after="0" w:line="240" w:lineRule="auto"/>
        <w:jc w:val="center"/>
        <w:outlineLvl w:val="1"/>
        <w:rPr>
          <w:rFonts w:eastAsia="Times New Roman" w:cs="Times New Roman"/>
          <w:color w:val="000000"/>
          <w:szCs w:val="28"/>
          <w:lang w:eastAsia="ru-RU"/>
        </w:rPr>
      </w:pPr>
    </w:p>
    <w:p w:rsidR="00DE103A" w:rsidRDefault="00DE103A" w:rsidP="00DE103A">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345079" w:rsidRDefault="00345079" w:rsidP="00DE103A">
      <w:pPr>
        <w:autoSpaceDE w:val="0"/>
        <w:autoSpaceDN w:val="0"/>
        <w:adjustRightInd w:val="0"/>
        <w:spacing w:after="0" w:line="240" w:lineRule="auto"/>
        <w:jc w:val="center"/>
        <w:outlineLvl w:val="1"/>
        <w:rPr>
          <w:rFonts w:eastAsia="Times New Roman" w:cs="Times New Roman"/>
          <w:color w:val="000000"/>
          <w:sz w:val="28"/>
          <w:szCs w:val="28"/>
          <w:lang w:eastAsia="ru-RU"/>
        </w:rPr>
      </w:pPr>
      <w:r w:rsidRPr="00345079">
        <w:rPr>
          <w:rFonts w:eastAsia="Times New Roman" w:cs="Times New Roman"/>
          <w:color w:val="000000"/>
          <w:sz w:val="28"/>
          <w:szCs w:val="28"/>
          <w:lang w:eastAsia="ru-RU"/>
        </w:rPr>
        <w:t>Образец путевки</w:t>
      </w:r>
    </w:p>
    <w:p w:rsidR="00782DC9" w:rsidRDefault="00782DC9" w:rsidP="00DE103A">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782DC9" w:rsidRDefault="00782DC9" w:rsidP="00DE103A">
      <w:pPr>
        <w:autoSpaceDE w:val="0"/>
        <w:autoSpaceDN w:val="0"/>
        <w:adjustRightInd w:val="0"/>
        <w:spacing w:after="0" w:line="240" w:lineRule="auto"/>
        <w:jc w:val="center"/>
        <w:outlineLvl w:val="1"/>
        <w:rPr>
          <w:rFonts w:eastAsia="Times New Roman" w:cs="Times New Roman"/>
          <w:color w:val="000000"/>
          <w:sz w:val="28"/>
          <w:szCs w:val="28"/>
          <w:lang w:eastAsia="ru-RU"/>
        </w:rPr>
      </w:pPr>
    </w:p>
    <w:p w:rsidR="00782DC9" w:rsidRPr="00782DC9" w:rsidRDefault="00782DC9" w:rsidP="00782DC9">
      <w:pPr>
        <w:widowControl w:val="0"/>
        <w:autoSpaceDE w:val="0"/>
        <w:autoSpaceDN w:val="0"/>
        <w:adjustRightInd w:val="0"/>
        <w:spacing w:after="0" w:line="240" w:lineRule="auto"/>
        <w:rPr>
          <w:rFonts w:eastAsiaTheme="minorEastAsia" w:cs="Times New Roman"/>
          <w:sz w:val="20"/>
          <w:szCs w:val="20"/>
          <w:lang w:eastAsia="ru-RU"/>
        </w:rPr>
      </w:pPr>
    </w:p>
    <w:tbl>
      <w:tblPr>
        <w:tblStyle w:val="a5"/>
        <w:tblW w:w="0" w:type="auto"/>
        <w:tblLook w:val="04A0" w:firstRow="1" w:lastRow="0" w:firstColumn="1" w:lastColumn="0" w:noHBand="0" w:noVBand="1"/>
      </w:tblPr>
      <w:tblGrid>
        <w:gridCol w:w="4785"/>
        <w:gridCol w:w="4786"/>
      </w:tblGrid>
      <w:tr w:rsidR="00782DC9" w:rsidRPr="00782DC9" w:rsidTr="00AB0B22">
        <w:trPr>
          <w:trHeight w:val="6570"/>
        </w:trPr>
        <w:tc>
          <w:tcPr>
            <w:tcW w:w="4785" w:type="dxa"/>
          </w:tcPr>
          <w:p w:rsidR="00782DC9" w:rsidRPr="003F5F25" w:rsidRDefault="00782DC9" w:rsidP="00782DC9">
            <w:pPr>
              <w:widowControl w:val="0"/>
              <w:shd w:val="clear" w:color="auto" w:fill="FFFFFF"/>
              <w:autoSpaceDE w:val="0"/>
              <w:autoSpaceDN w:val="0"/>
              <w:adjustRightInd w:val="0"/>
              <w:spacing w:before="67" w:line="274" w:lineRule="exact"/>
              <w:ind w:left="1416"/>
              <w:rPr>
                <w:rFonts w:eastAsia="Times New Roman" w:cs="Times New Roman"/>
                <w:b/>
                <w:bCs/>
                <w:spacing w:val="-1"/>
                <w:sz w:val="28"/>
                <w:szCs w:val="28"/>
                <w:lang w:eastAsia="ru-RU"/>
              </w:rPr>
            </w:pPr>
          </w:p>
          <w:p w:rsidR="00782DC9" w:rsidRPr="00782DC9" w:rsidRDefault="000D407C" w:rsidP="00782DC9">
            <w:pPr>
              <w:widowControl w:val="0"/>
              <w:shd w:val="clear" w:color="auto" w:fill="FFFFFF"/>
              <w:autoSpaceDE w:val="0"/>
              <w:autoSpaceDN w:val="0"/>
              <w:adjustRightInd w:val="0"/>
              <w:spacing w:before="67" w:line="274" w:lineRule="exact"/>
              <w:ind w:left="1416"/>
              <w:rPr>
                <w:rFonts w:eastAsiaTheme="minorEastAsia" w:cs="Times New Roman"/>
                <w:sz w:val="20"/>
                <w:szCs w:val="20"/>
                <w:lang w:eastAsia="ru-RU"/>
              </w:rPr>
            </w:pPr>
            <w:r>
              <w:rPr>
                <w:rFonts w:eastAsiaTheme="minorEastAsia" w:cs="Times New Roman"/>
                <w:noProof/>
                <w:sz w:val="20"/>
                <w:szCs w:val="20"/>
                <w:lang w:eastAsia="ru-RU"/>
              </w:rPr>
              <w:pict>
                <v:line id="Прямая соединительная линия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5pt,-28.55pt" to="-5.75pt,2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" o:allowincell="f" strokeweight=".25pt">
                  <w10:wrap anchorx="margin"/>
                </v:line>
              </w:pict>
            </w:r>
            <w:r>
              <w:rPr>
                <w:rFonts w:eastAsiaTheme="minorEastAsia" w:cs="Times New Roman"/>
                <w:noProof/>
                <w:sz w:val="20"/>
                <w:szCs w:val="20"/>
                <w:lang w:eastAsia="ru-RU"/>
              </w:rPr>
              <w:pict>
                <v:line id="Прямая соединительная линия 2" o:spid="_x0000_s1028"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3.5pt,-28.55pt" to="233.5pt,2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" o:allowincell="f" strokeweight=".25pt">
                  <w10:wrap anchorx="margin"/>
                </v:line>
              </w:pict>
            </w:r>
            <w:r>
              <w:rPr>
                <w:rFonts w:eastAsiaTheme="minorEastAsia" w:cs="Times New Roman"/>
                <w:noProof/>
                <w:sz w:val="20"/>
                <w:szCs w:val="20"/>
                <w:lang w:eastAsia="ru-RU"/>
              </w:rPr>
              <w:pict>
                <v:line id="Прямая соединительная линия 4"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2.8pt,-28.55pt" to="472.8pt,2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" o:allowincell="f" strokeweight=".25pt">
                  <w10:wrap anchorx="margin"/>
                </v:line>
              </w:pict>
            </w:r>
            <w:r w:rsidR="00782DC9" w:rsidRPr="00782DC9">
              <w:rPr>
                <w:rFonts w:eastAsia="Times New Roman" w:cs="Times New Roman"/>
                <w:b/>
                <w:bCs/>
                <w:spacing w:val="-1"/>
                <w:sz w:val="28"/>
                <w:szCs w:val="28"/>
                <w:lang w:eastAsia="ru-RU"/>
              </w:rPr>
              <w:t>ПУТЕВКА №</w:t>
            </w:r>
          </w:p>
          <w:p w:rsidR="00782DC9" w:rsidRPr="00782DC9" w:rsidRDefault="00782DC9" w:rsidP="00782DC9">
            <w:pPr>
              <w:widowControl w:val="0"/>
              <w:shd w:val="clear" w:color="auto" w:fill="FFFFFF"/>
              <w:tabs>
                <w:tab w:val="left" w:leader="underscore" w:pos="4109"/>
              </w:tabs>
              <w:autoSpaceDE w:val="0"/>
              <w:autoSpaceDN w:val="0"/>
              <w:adjustRightInd w:val="0"/>
              <w:spacing w:line="274" w:lineRule="exact"/>
              <w:ind w:left="29"/>
              <w:rPr>
                <w:rFonts w:eastAsiaTheme="minorEastAsia" w:cs="Times New Roman"/>
                <w:sz w:val="20"/>
                <w:szCs w:val="20"/>
                <w:lang w:eastAsia="ru-RU"/>
              </w:rPr>
            </w:pPr>
            <w:r w:rsidRPr="00782DC9">
              <w:rPr>
                <w:rFonts w:eastAsiaTheme="minorEastAsia" w:cs="Times New Roman"/>
                <w:spacing w:val="-7"/>
                <w:szCs w:val="24"/>
                <w:lang w:eastAsia="ru-RU"/>
              </w:rPr>
              <w:t>1.МБ</w:t>
            </w:r>
            <w:r w:rsidRPr="00782DC9">
              <w:rPr>
                <w:rFonts w:eastAsia="Times New Roman" w:cs="Times New Roman"/>
                <w:spacing w:val="-7"/>
                <w:szCs w:val="24"/>
                <w:lang w:eastAsia="ru-RU"/>
              </w:rPr>
              <w:t>ДОУ</w:t>
            </w:r>
            <w:r w:rsidRPr="00782DC9">
              <w:rPr>
                <w:rFonts w:eastAsia="Times New Roman" w:cs="Times New Roman"/>
                <w:b/>
                <w:bCs/>
                <w:szCs w:val="24"/>
                <w:lang w:eastAsia="ru-RU"/>
              </w:rPr>
              <w:tab/>
            </w:r>
          </w:p>
          <w:p w:rsidR="00782DC9" w:rsidRPr="00782DC9" w:rsidRDefault="00782DC9" w:rsidP="00782DC9">
            <w:pPr>
              <w:widowControl w:val="0"/>
              <w:shd w:val="clear" w:color="auto" w:fill="FFFFFF"/>
              <w:tabs>
                <w:tab w:val="left" w:leader="underscore" w:pos="4205"/>
              </w:tabs>
              <w:autoSpaceDE w:val="0"/>
              <w:autoSpaceDN w:val="0"/>
              <w:adjustRightInd w:val="0"/>
              <w:spacing w:line="274" w:lineRule="exact"/>
              <w:ind w:left="5"/>
              <w:rPr>
                <w:rFonts w:eastAsiaTheme="minorEastAsia" w:cs="Times New Roman"/>
                <w:sz w:val="20"/>
                <w:szCs w:val="20"/>
                <w:lang w:eastAsia="ru-RU"/>
              </w:rPr>
            </w:pPr>
            <w:r w:rsidRPr="00782DC9">
              <w:rPr>
                <w:rFonts w:eastAsiaTheme="minorEastAsia" w:cs="Times New Roman"/>
                <w:spacing w:val="-13"/>
                <w:szCs w:val="24"/>
                <w:lang w:eastAsia="ru-RU"/>
              </w:rPr>
              <w:t>2.</w:t>
            </w:r>
            <w:r w:rsidRPr="00782DC9">
              <w:rPr>
                <w:rFonts w:eastAsiaTheme="minorEastAsia" w:cs="Times New Roman"/>
                <w:szCs w:val="24"/>
                <w:lang w:eastAsia="ru-RU"/>
              </w:rPr>
              <w:tab/>
            </w:r>
          </w:p>
          <w:p w:rsidR="00782DC9" w:rsidRPr="00782DC9" w:rsidRDefault="00782DC9" w:rsidP="00782DC9">
            <w:pPr>
              <w:widowControl w:val="0"/>
              <w:shd w:val="clear" w:color="auto" w:fill="FFFFFF"/>
              <w:autoSpaceDE w:val="0"/>
              <w:autoSpaceDN w:val="0"/>
              <w:adjustRightInd w:val="0"/>
              <w:spacing w:line="274" w:lineRule="exact"/>
              <w:ind w:left="10"/>
              <w:rPr>
                <w:rFonts w:eastAsiaTheme="minorEastAsia" w:cs="Times New Roman"/>
                <w:sz w:val="20"/>
                <w:szCs w:val="20"/>
                <w:lang w:eastAsia="ru-RU"/>
              </w:rPr>
            </w:pPr>
            <w:r w:rsidRPr="00782DC9">
              <w:rPr>
                <w:rFonts w:eastAsiaTheme="minorEastAsia" w:cs="Times New Roman"/>
                <w:spacing w:val="-1"/>
                <w:szCs w:val="24"/>
                <w:lang w:eastAsia="ru-RU"/>
              </w:rPr>
              <w:t>(</w:t>
            </w:r>
            <w:r w:rsidRPr="00782DC9">
              <w:rPr>
                <w:rFonts w:eastAsia="Times New Roman" w:cs="Times New Roman"/>
                <w:spacing w:val="-1"/>
                <w:szCs w:val="24"/>
                <w:lang w:eastAsia="ru-RU"/>
              </w:rPr>
              <w:t>Зав</w:t>
            </w:r>
            <w:proofErr w:type="gramStart"/>
            <w:r w:rsidRPr="00782DC9">
              <w:rPr>
                <w:rFonts w:eastAsia="Times New Roman" w:cs="Times New Roman"/>
                <w:spacing w:val="-1"/>
                <w:szCs w:val="24"/>
                <w:lang w:eastAsia="ru-RU"/>
              </w:rPr>
              <w:t>.д</w:t>
            </w:r>
            <w:proofErr w:type="gramEnd"/>
            <w:r w:rsidRPr="00782DC9">
              <w:rPr>
                <w:rFonts w:eastAsia="Times New Roman" w:cs="Times New Roman"/>
                <w:spacing w:val="-1"/>
                <w:szCs w:val="24"/>
                <w:lang w:eastAsia="ru-RU"/>
              </w:rPr>
              <w:t>ошкольным учреждением)</w:t>
            </w:r>
          </w:p>
          <w:p w:rsidR="00782DC9" w:rsidRPr="00782DC9" w:rsidRDefault="00782DC9" w:rsidP="00782DC9">
            <w:pPr>
              <w:widowControl w:val="0"/>
              <w:shd w:val="clear" w:color="auto" w:fill="FFFFFF"/>
              <w:tabs>
                <w:tab w:val="left" w:pos="245"/>
                <w:tab w:val="left" w:leader="underscore" w:pos="4286"/>
              </w:tabs>
              <w:autoSpaceDE w:val="0"/>
              <w:autoSpaceDN w:val="0"/>
              <w:adjustRightInd w:val="0"/>
              <w:spacing w:before="5" w:line="274" w:lineRule="exact"/>
              <w:rPr>
                <w:rFonts w:eastAsiaTheme="minorEastAsia" w:cs="Times New Roman"/>
                <w:sz w:val="20"/>
                <w:szCs w:val="20"/>
                <w:lang w:eastAsia="ru-RU"/>
              </w:rPr>
            </w:pPr>
            <w:r w:rsidRPr="00782DC9">
              <w:rPr>
                <w:rFonts w:eastAsiaTheme="minorEastAsia" w:cs="Times New Roman"/>
                <w:spacing w:val="-16"/>
                <w:szCs w:val="24"/>
                <w:lang w:eastAsia="ru-RU"/>
              </w:rPr>
              <w:t>3.</w:t>
            </w:r>
            <w:r w:rsidRPr="00782DC9">
              <w:rPr>
                <w:rFonts w:eastAsiaTheme="minorEastAsia" w:cs="Times New Roman"/>
                <w:szCs w:val="24"/>
                <w:lang w:eastAsia="ru-RU"/>
              </w:rPr>
              <w:tab/>
            </w:r>
            <w:r w:rsidRPr="00782DC9">
              <w:rPr>
                <w:rFonts w:eastAsia="Times New Roman" w:cs="Times New Roman"/>
                <w:spacing w:val="-3"/>
                <w:szCs w:val="24"/>
                <w:lang w:eastAsia="ru-RU"/>
              </w:rPr>
              <w:t>ФИО ребенка</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4205"/>
              </w:tabs>
              <w:autoSpaceDE w:val="0"/>
              <w:autoSpaceDN w:val="0"/>
              <w:adjustRightInd w:val="0"/>
              <w:spacing w:line="274" w:lineRule="exact"/>
              <w:rPr>
                <w:rFonts w:eastAsiaTheme="minorEastAsia" w:cs="Times New Roman"/>
                <w:sz w:val="20"/>
                <w:szCs w:val="20"/>
                <w:lang w:eastAsia="ru-RU"/>
              </w:rPr>
            </w:pPr>
            <w:r w:rsidRPr="00782DC9">
              <w:rPr>
                <w:rFonts w:eastAsiaTheme="minorEastAsia" w:cs="Times New Roman"/>
                <w:b/>
                <w:bCs/>
                <w:szCs w:val="24"/>
                <w:lang w:eastAsia="ru-RU"/>
              </w:rPr>
              <w:tab/>
            </w:r>
          </w:p>
          <w:p w:rsidR="00782DC9" w:rsidRPr="00782DC9" w:rsidRDefault="00782DC9" w:rsidP="00782DC9">
            <w:pPr>
              <w:widowControl w:val="0"/>
              <w:shd w:val="clear" w:color="auto" w:fill="FFFFFF"/>
              <w:tabs>
                <w:tab w:val="left" w:leader="underscore" w:pos="4085"/>
              </w:tabs>
              <w:autoSpaceDE w:val="0"/>
              <w:autoSpaceDN w:val="0"/>
              <w:adjustRightInd w:val="0"/>
              <w:spacing w:before="197" w:line="269" w:lineRule="exact"/>
              <w:ind w:left="10"/>
              <w:rPr>
                <w:rFonts w:eastAsiaTheme="minorEastAsia" w:cs="Times New Roman"/>
                <w:sz w:val="20"/>
                <w:szCs w:val="20"/>
                <w:lang w:eastAsia="ru-RU"/>
              </w:rPr>
            </w:pPr>
            <w:r w:rsidRPr="00782DC9">
              <w:rPr>
                <w:rFonts w:eastAsia="Times New Roman" w:cs="Times New Roman"/>
                <w:spacing w:val="-22"/>
                <w:szCs w:val="24"/>
                <w:lang w:eastAsia="ru-RU"/>
              </w:rPr>
              <w:t>Дата рождения</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pos="245"/>
                <w:tab w:val="left" w:leader="underscore" w:pos="4200"/>
              </w:tabs>
              <w:autoSpaceDE w:val="0"/>
              <w:autoSpaceDN w:val="0"/>
              <w:adjustRightInd w:val="0"/>
              <w:spacing w:line="269" w:lineRule="exact"/>
              <w:rPr>
                <w:rFonts w:eastAsiaTheme="minorEastAsia" w:cs="Times New Roman"/>
                <w:sz w:val="20"/>
                <w:szCs w:val="20"/>
                <w:lang w:eastAsia="ru-RU"/>
              </w:rPr>
            </w:pPr>
            <w:r w:rsidRPr="00782DC9">
              <w:rPr>
                <w:rFonts w:eastAsiaTheme="minorEastAsia" w:cs="Times New Roman"/>
                <w:spacing w:val="-13"/>
                <w:szCs w:val="24"/>
                <w:lang w:eastAsia="ru-RU"/>
              </w:rPr>
              <w:t>4.</w:t>
            </w:r>
            <w:r w:rsidRPr="00782DC9">
              <w:rPr>
                <w:rFonts w:eastAsiaTheme="minorEastAsia" w:cs="Times New Roman"/>
                <w:szCs w:val="24"/>
                <w:lang w:eastAsia="ru-RU"/>
              </w:rPr>
              <w:tab/>
            </w:r>
            <w:r w:rsidRPr="00782DC9">
              <w:rPr>
                <w:rFonts w:eastAsia="Times New Roman" w:cs="Times New Roman"/>
                <w:spacing w:val="-4"/>
                <w:szCs w:val="24"/>
                <w:lang w:eastAsia="ru-RU"/>
              </w:rPr>
              <w:t>ФИО матери</w:t>
            </w:r>
            <w:r w:rsidRPr="00782DC9">
              <w:rPr>
                <w:rFonts w:eastAsia="Times New Roman" w:cs="Times New Roman"/>
                <w:b/>
                <w:bCs/>
                <w:szCs w:val="24"/>
                <w:lang w:eastAsia="ru-RU"/>
              </w:rPr>
              <w:tab/>
            </w:r>
          </w:p>
          <w:p w:rsidR="00782DC9" w:rsidRPr="00782DC9" w:rsidRDefault="00782DC9" w:rsidP="00782DC9">
            <w:pPr>
              <w:widowControl w:val="0"/>
              <w:shd w:val="clear" w:color="auto" w:fill="FFFFFF"/>
              <w:tabs>
                <w:tab w:val="left" w:leader="underscore" w:pos="4205"/>
              </w:tabs>
              <w:autoSpaceDE w:val="0"/>
              <w:autoSpaceDN w:val="0"/>
              <w:adjustRightInd w:val="0"/>
              <w:spacing w:before="5" w:line="269" w:lineRule="exact"/>
              <w:rPr>
                <w:rFonts w:eastAsiaTheme="minorEastAsia" w:cs="Times New Roman"/>
                <w:sz w:val="20"/>
                <w:szCs w:val="20"/>
                <w:lang w:eastAsia="ru-RU"/>
              </w:rPr>
            </w:pPr>
            <w:r w:rsidRPr="00782DC9">
              <w:rPr>
                <w:rFonts w:eastAsiaTheme="minorEastAsia" w:cs="Times New Roman"/>
                <w:b/>
                <w:bCs/>
                <w:szCs w:val="24"/>
                <w:lang w:eastAsia="ru-RU"/>
              </w:rPr>
              <w:tab/>
            </w:r>
          </w:p>
          <w:p w:rsidR="00782DC9" w:rsidRPr="00782DC9" w:rsidRDefault="00782DC9" w:rsidP="00782DC9">
            <w:pPr>
              <w:widowControl w:val="0"/>
              <w:shd w:val="clear" w:color="auto" w:fill="FFFFFF"/>
              <w:tabs>
                <w:tab w:val="left" w:pos="245"/>
                <w:tab w:val="left" w:leader="underscore" w:pos="4181"/>
              </w:tabs>
              <w:autoSpaceDE w:val="0"/>
              <w:autoSpaceDN w:val="0"/>
              <w:adjustRightInd w:val="0"/>
              <w:spacing w:before="5" w:line="274" w:lineRule="exact"/>
              <w:rPr>
                <w:rFonts w:eastAsiaTheme="minorEastAsia" w:cs="Times New Roman"/>
                <w:sz w:val="20"/>
                <w:szCs w:val="20"/>
                <w:lang w:eastAsia="ru-RU"/>
              </w:rPr>
            </w:pPr>
            <w:r w:rsidRPr="00782DC9">
              <w:rPr>
                <w:rFonts w:eastAsiaTheme="minorEastAsia" w:cs="Times New Roman"/>
                <w:spacing w:val="-18"/>
                <w:szCs w:val="24"/>
                <w:lang w:eastAsia="ru-RU"/>
              </w:rPr>
              <w:t>5.</w:t>
            </w:r>
            <w:r w:rsidRPr="00782DC9">
              <w:rPr>
                <w:rFonts w:eastAsiaTheme="minorEastAsia" w:cs="Times New Roman"/>
                <w:szCs w:val="24"/>
                <w:lang w:eastAsia="ru-RU"/>
              </w:rPr>
              <w:tab/>
            </w:r>
            <w:r w:rsidRPr="00782DC9">
              <w:rPr>
                <w:rFonts w:eastAsia="Times New Roman" w:cs="Times New Roman"/>
                <w:spacing w:val="-3"/>
                <w:szCs w:val="24"/>
                <w:lang w:eastAsia="ru-RU"/>
              </w:rPr>
              <w:t>ФИО отца</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4205"/>
              </w:tabs>
              <w:autoSpaceDE w:val="0"/>
              <w:autoSpaceDN w:val="0"/>
              <w:adjustRightInd w:val="0"/>
              <w:spacing w:line="274" w:lineRule="exact"/>
              <w:rPr>
                <w:rFonts w:eastAsiaTheme="minorEastAsia" w:cs="Times New Roman"/>
                <w:sz w:val="20"/>
                <w:szCs w:val="20"/>
                <w:lang w:eastAsia="ru-RU"/>
              </w:rPr>
            </w:pPr>
            <w:r w:rsidRPr="00782DC9">
              <w:rPr>
                <w:rFonts w:eastAsiaTheme="minorEastAsia" w:cs="Times New Roman"/>
                <w:b/>
                <w:bCs/>
                <w:sz w:val="20"/>
                <w:szCs w:val="20"/>
                <w:lang w:eastAsia="ru-RU"/>
              </w:rPr>
              <w:tab/>
            </w:r>
          </w:p>
          <w:p w:rsidR="00782DC9" w:rsidRPr="00782DC9" w:rsidRDefault="00782DC9" w:rsidP="00782DC9">
            <w:pPr>
              <w:widowControl w:val="0"/>
              <w:shd w:val="clear" w:color="auto" w:fill="FFFFFF"/>
              <w:tabs>
                <w:tab w:val="left" w:leader="underscore" w:pos="4210"/>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pos="245"/>
                <w:tab w:val="left" w:leader="underscore" w:pos="4258"/>
              </w:tabs>
              <w:autoSpaceDE w:val="0"/>
              <w:autoSpaceDN w:val="0"/>
              <w:adjustRightInd w:val="0"/>
              <w:spacing w:line="274" w:lineRule="exact"/>
              <w:rPr>
                <w:rFonts w:eastAsiaTheme="minorEastAsia" w:cs="Times New Roman"/>
                <w:sz w:val="20"/>
                <w:szCs w:val="20"/>
                <w:lang w:eastAsia="ru-RU"/>
              </w:rPr>
            </w:pPr>
            <w:r w:rsidRPr="00782DC9">
              <w:rPr>
                <w:rFonts w:eastAsiaTheme="minorEastAsia" w:cs="Times New Roman"/>
                <w:spacing w:val="-16"/>
                <w:szCs w:val="24"/>
                <w:lang w:eastAsia="ru-RU"/>
              </w:rPr>
              <w:t>6.</w:t>
            </w:r>
            <w:r w:rsidRPr="00782DC9">
              <w:rPr>
                <w:rFonts w:eastAsiaTheme="minorEastAsia" w:cs="Times New Roman"/>
                <w:szCs w:val="24"/>
                <w:lang w:eastAsia="ru-RU"/>
              </w:rPr>
              <w:tab/>
            </w:r>
            <w:r w:rsidRPr="00782DC9">
              <w:rPr>
                <w:rFonts w:eastAsia="Times New Roman" w:cs="Times New Roman"/>
                <w:spacing w:val="-3"/>
                <w:szCs w:val="24"/>
                <w:lang w:eastAsia="ru-RU"/>
              </w:rPr>
              <w:t>Домашний адрес</w:t>
            </w:r>
            <w:r w:rsidRPr="00782DC9">
              <w:rPr>
                <w:rFonts w:eastAsia="Times New Roman" w:cs="Times New Roman"/>
                <w:b/>
                <w:bCs/>
                <w:szCs w:val="24"/>
                <w:lang w:eastAsia="ru-RU"/>
              </w:rPr>
              <w:tab/>
            </w:r>
          </w:p>
          <w:p w:rsidR="00782DC9" w:rsidRPr="00782DC9" w:rsidRDefault="00782DC9" w:rsidP="00782DC9">
            <w:pPr>
              <w:widowControl w:val="0"/>
              <w:shd w:val="clear" w:color="auto" w:fill="FFFFFF"/>
              <w:tabs>
                <w:tab w:val="left" w:leader="underscore" w:pos="4325"/>
              </w:tabs>
              <w:autoSpaceDE w:val="0"/>
              <w:autoSpaceDN w:val="0"/>
              <w:adjustRightInd w:val="0"/>
              <w:spacing w:line="274" w:lineRule="exact"/>
              <w:rPr>
                <w:rFonts w:eastAsiaTheme="minorEastAsia" w:cs="Times New Roman"/>
                <w:sz w:val="20"/>
                <w:szCs w:val="20"/>
                <w:lang w:eastAsia="ru-RU"/>
              </w:rPr>
            </w:pPr>
            <w:r w:rsidRPr="00782DC9">
              <w:rPr>
                <w:rFonts w:eastAsiaTheme="minorEastAsia" w:cs="Times New Roman"/>
                <w:b/>
                <w:bCs/>
                <w:sz w:val="20"/>
                <w:szCs w:val="20"/>
                <w:lang w:eastAsia="ru-RU"/>
              </w:rPr>
              <w:tab/>
            </w:r>
          </w:p>
          <w:p w:rsidR="00782DC9" w:rsidRPr="00782DC9" w:rsidRDefault="00782DC9" w:rsidP="00782DC9">
            <w:pPr>
              <w:widowControl w:val="0"/>
              <w:shd w:val="clear" w:color="auto" w:fill="FFFFFF"/>
              <w:tabs>
                <w:tab w:val="left" w:pos="245"/>
                <w:tab w:val="left" w:leader="underscore" w:pos="4334"/>
              </w:tabs>
              <w:autoSpaceDE w:val="0"/>
              <w:autoSpaceDN w:val="0"/>
              <w:adjustRightInd w:val="0"/>
              <w:spacing w:line="274" w:lineRule="exact"/>
              <w:rPr>
                <w:rFonts w:eastAsiaTheme="minorEastAsia" w:cs="Times New Roman"/>
                <w:sz w:val="20"/>
                <w:szCs w:val="20"/>
                <w:lang w:eastAsia="ru-RU"/>
              </w:rPr>
            </w:pPr>
            <w:r w:rsidRPr="00782DC9">
              <w:rPr>
                <w:rFonts w:eastAsiaTheme="minorEastAsia" w:cs="Times New Roman"/>
                <w:spacing w:val="-16"/>
                <w:szCs w:val="24"/>
                <w:lang w:eastAsia="ru-RU"/>
              </w:rPr>
              <w:t>7.</w:t>
            </w:r>
            <w:r w:rsidRPr="00782DC9">
              <w:rPr>
                <w:rFonts w:eastAsiaTheme="minorEastAsia" w:cs="Times New Roman"/>
                <w:szCs w:val="24"/>
                <w:lang w:eastAsia="ru-RU"/>
              </w:rPr>
              <w:tab/>
            </w:r>
            <w:r w:rsidRPr="00782DC9">
              <w:rPr>
                <w:rFonts w:eastAsia="Times New Roman" w:cs="Times New Roman"/>
                <w:spacing w:val="-3"/>
                <w:szCs w:val="24"/>
                <w:lang w:eastAsia="ru-RU"/>
              </w:rPr>
              <w:t>Дата выдачи путевки</w:t>
            </w:r>
            <w:r w:rsidRPr="00782DC9">
              <w:rPr>
                <w:rFonts w:eastAsia="Times New Roman" w:cs="Times New Roman"/>
                <w:b/>
                <w:bCs/>
                <w:szCs w:val="24"/>
                <w:lang w:eastAsia="ru-RU"/>
              </w:rPr>
              <w:tab/>
            </w:r>
          </w:p>
          <w:p w:rsidR="00782DC9" w:rsidRPr="00782DC9" w:rsidRDefault="00782DC9" w:rsidP="00782DC9">
            <w:pPr>
              <w:widowControl w:val="0"/>
              <w:shd w:val="clear" w:color="auto" w:fill="FFFFFF"/>
              <w:tabs>
                <w:tab w:val="left" w:leader="underscore" w:pos="4435"/>
              </w:tabs>
              <w:autoSpaceDE w:val="0"/>
              <w:autoSpaceDN w:val="0"/>
              <w:adjustRightInd w:val="0"/>
              <w:spacing w:line="274" w:lineRule="exact"/>
              <w:rPr>
                <w:rFonts w:eastAsia="Times New Roman" w:cs="Times New Roman"/>
                <w:szCs w:val="24"/>
                <w:lang w:eastAsia="ru-RU"/>
              </w:rPr>
            </w:pPr>
          </w:p>
          <w:p w:rsidR="00782DC9" w:rsidRPr="00782DC9" w:rsidRDefault="00782DC9" w:rsidP="00782DC9">
            <w:pPr>
              <w:widowControl w:val="0"/>
              <w:shd w:val="clear" w:color="auto" w:fill="FFFFFF"/>
              <w:tabs>
                <w:tab w:val="left" w:leader="underscore" w:pos="4435"/>
              </w:tabs>
              <w:autoSpaceDE w:val="0"/>
              <w:autoSpaceDN w:val="0"/>
              <w:adjustRightInd w:val="0"/>
              <w:spacing w:line="274" w:lineRule="exact"/>
              <w:rPr>
                <w:rFonts w:eastAsiaTheme="minorEastAsia" w:cs="Times New Roman"/>
                <w:sz w:val="20"/>
                <w:szCs w:val="20"/>
                <w:lang w:val="en-US" w:eastAsia="ru-RU"/>
              </w:rPr>
            </w:pPr>
            <w:r w:rsidRPr="00782DC9">
              <w:rPr>
                <w:rFonts w:eastAsia="Times New Roman" w:cs="Times New Roman"/>
                <w:szCs w:val="24"/>
                <w:lang w:eastAsia="ru-RU"/>
              </w:rPr>
              <w:t>Начальник МУ РУО</w:t>
            </w:r>
            <w:r w:rsidRPr="00782DC9">
              <w:rPr>
                <w:rFonts w:eastAsia="Times New Roman" w:cs="Times New Roman"/>
                <w:szCs w:val="24"/>
                <w:lang w:eastAsia="ru-RU"/>
              </w:rPr>
              <w:tab/>
            </w:r>
          </w:p>
          <w:p w:rsidR="00782DC9" w:rsidRPr="00782DC9" w:rsidRDefault="00782DC9" w:rsidP="00782DC9">
            <w:pPr>
              <w:widowControl w:val="0"/>
              <w:autoSpaceDE w:val="0"/>
              <w:autoSpaceDN w:val="0"/>
              <w:adjustRightInd w:val="0"/>
              <w:rPr>
                <w:rFonts w:eastAsia="Times New Roman" w:cs="Times New Roman"/>
                <w:spacing w:val="-3"/>
                <w:szCs w:val="24"/>
                <w:lang w:val="en-US" w:eastAsia="ru-RU"/>
              </w:rPr>
            </w:pPr>
          </w:p>
          <w:p w:rsidR="00782DC9" w:rsidRPr="00782DC9" w:rsidRDefault="00782DC9" w:rsidP="00782DC9">
            <w:pPr>
              <w:widowControl w:val="0"/>
              <w:autoSpaceDE w:val="0"/>
              <w:autoSpaceDN w:val="0"/>
              <w:adjustRightInd w:val="0"/>
              <w:rPr>
                <w:rFonts w:eastAsia="Times New Roman" w:cs="Times New Roman"/>
                <w:spacing w:val="-3"/>
                <w:szCs w:val="24"/>
                <w:lang w:val="en-US" w:eastAsia="ru-RU"/>
              </w:rPr>
            </w:pPr>
          </w:p>
          <w:p w:rsidR="00782DC9" w:rsidRPr="00782DC9" w:rsidRDefault="00782DC9" w:rsidP="00782DC9">
            <w:pPr>
              <w:widowControl w:val="0"/>
              <w:autoSpaceDE w:val="0"/>
              <w:autoSpaceDN w:val="0"/>
              <w:adjustRightInd w:val="0"/>
              <w:rPr>
                <w:rFonts w:eastAsiaTheme="minorEastAsia" w:cs="Times New Roman"/>
                <w:sz w:val="20"/>
                <w:szCs w:val="20"/>
                <w:lang w:eastAsia="ru-RU"/>
              </w:rPr>
            </w:pPr>
            <w:r w:rsidRPr="00782DC9">
              <w:rPr>
                <w:rFonts w:eastAsia="Times New Roman" w:cs="Times New Roman"/>
                <w:spacing w:val="-3"/>
                <w:szCs w:val="24"/>
                <w:lang w:eastAsia="ru-RU"/>
              </w:rPr>
              <w:t>Подпись</w:t>
            </w:r>
            <w:r w:rsidRPr="00782DC9">
              <w:rPr>
                <w:rFonts w:eastAsia="Times New Roman" w:cs="Times New Roman"/>
                <w:szCs w:val="24"/>
                <w:lang w:eastAsia="ru-RU"/>
              </w:rPr>
              <w:tab/>
            </w:r>
          </w:p>
        </w:tc>
        <w:tc>
          <w:tcPr>
            <w:tcW w:w="4786" w:type="dxa"/>
          </w:tcPr>
          <w:p w:rsidR="00782DC9" w:rsidRPr="00782DC9" w:rsidRDefault="00782DC9" w:rsidP="00782DC9">
            <w:pPr>
              <w:widowControl w:val="0"/>
              <w:shd w:val="clear" w:color="auto" w:fill="FFFFFF"/>
              <w:autoSpaceDE w:val="0"/>
              <w:autoSpaceDN w:val="0"/>
              <w:adjustRightInd w:val="0"/>
              <w:spacing w:line="274" w:lineRule="exact"/>
              <w:ind w:left="970"/>
              <w:rPr>
                <w:rFonts w:eastAsia="Times New Roman" w:cs="Times New Roman"/>
                <w:szCs w:val="24"/>
                <w:lang w:eastAsia="ru-RU"/>
              </w:rPr>
            </w:pPr>
          </w:p>
          <w:p w:rsidR="00782DC9" w:rsidRPr="00782DC9" w:rsidRDefault="00782DC9" w:rsidP="00782DC9">
            <w:pPr>
              <w:widowControl w:val="0"/>
              <w:shd w:val="clear" w:color="auto" w:fill="FFFFFF"/>
              <w:autoSpaceDE w:val="0"/>
              <w:autoSpaceDN w:val="0"/>
              <w:adjustRightInd w:val="0"/>
              <w:spacing w:line="274" w:lineRule="exact"/>
              <w:ind w:left="970"/>
              <w:rPr>
                <w:rFonts w:eastAsiaTheme="minorEastAsia" w:cs="Times New Roman"/>
                <w:sz w:val="20"/>
                <w:szCs w:val="20"/>
                <w:lang w:eastAsia="ru-RU"/>
              </w:rPr>
            </w:pPr>
            <w:r w:rsidRPr="00782DC9">
              <w:rPr>
                <w:rFonts w:eastAsia="Times New Roman" w:cs="Times New Roman"/>
                <w:szCs w:val="24"/>
                <w:lang w:eastAsia="ru-RU"/>
              </w:rPr>
              <w:t>СВЕДЕНИЯ О РЕБЕНКЕ</w:t>
            </w:r>
          </w:p>
          <w:p w:rsidR="00782DC9" w:rsidRPr="00782DC9" w:rsidRDefault="00782DC9" w:rsidP="00782DC9">
            <w:pPr>
              <w:widowControl w:val="0"/>
              <w:shd w:val="clear" w:color="auto" w:fill="FFFFFF"/>
              <w:tabs>
                <w:tab w:val="left" w:leader="underscore" w:pos="4325"/>
              </w:tabs>
              <w:autoSpaceDE w:val="0"/>
              <w:autoSpaceDN w:val="0"/>
              <w:adjustRightInd w:val="0"/>
              <w:spacing w:line="274" w:lineRule="exact"/>
              <w:rPr>
                <w:rFonts w:eastAsia="Times New Roman" w:cs="Times New Roman"/>
                <w:spacing w:val="-14"/>
                <w:szCs w:val="24"/>
                <w:lang w:eastAsia="ru-RU"/>
              </w:rPr>
            </w:pPr>
          </w:p>
          <w:p w:rsidR="00782DC9" w:rsidRPr="00782DC9" w:rsidRDefault="00782DC9" w:rsidP="00782DC9">
            <w:pPr>
              <w:widowControl w:val="0"/>
              <w:shd w:val="clear" w:color="auto" w:fill="FFFFFF"/>
              <w:tabs>
                <w:tab w:val="left" w:leader="underscore" w:pos="4325"/>
              </w:tabs>
              <w:autoSpaceDE w:val="0"/>
              <w:autoSpaceDN w:val="0"/>
              <w:adjustRightInd w:val="0"/>
              <w:spacing w:line="274" w:lineRule="exact"/>
              <w:rPr>
                <w:rFonts w:eastAsia="Times New Roman" w:cs="Times New Roman"/>
                <w:spacing w:val="-14"/>
                <w:szCs w:val="24"/>
                <w:lang w:eastAsia="ru-RU"/>
              </w:rPr>
            </w:pPr>
          </w:p>
          <w:p w:rsidR="00782DC9" w:rsidRPr="00782DC9" w:rsidRDefault="00782DC9" w:rsidP="00782DC9">
            <w:pPr>
              <w:widowControl w:val="0"/>
              <w:shd w:val="clear" w:color="auto" w:fill="FFFFFF"/>
              <w:tabs>
                <w:tab w:val="left" w:leader="underscore" w:pos="4325"/>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pacing w:val="-14"/>
                <w:szCs w:val="24"/>
                <w:lang w:eastAsia="ru-RU"/>
              </w:rPr>
              <w:t xml:space="preserve">Национальность </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4373"/>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pacing w:val="-4"/>
                <w:szCs w:val="24"/>
                <w:lang w:eastAsia="ru-RU"/>
              </w:rPr>
              <w:t xml:space="preserve">Пол </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4416"/>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pacing w:val="-2"/>
                <w:szCs w:val="24"/>
                <w:lang w:eastAsia="ru-RU"/>
              </w:rPr>
              <w:t xml:space="preserve">Родной язык </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4502"/>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pacing w:val="-2"/>
                <w:szCs w:val="24"/>
                <w:lang w:eastAsia="ru-RU"/>
              </w:rPr>
              <w:t xml:space="preserve">Дата поступления в ДОУ </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715"/>
                <w:tab w:val="left" w:leader="underscore" w:pos="2640"/>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zCs w:val="24"/>
                <w:lang w:eastAsia="ru-RU"/>
              </w:rPr>
              <w:t xml:space="preserve">« </w:t>
            </w:r>
            <w:r w:rsidRPr="00782DC9">
              <w:rPr>
                <w:rFonts w:eastAsia="Times New Roman" w:cs="Times New Roman"/>
                <w:szCs w:val="24"/>
                <w:lang w:eastAsia="ru-RU"/>
              </w:rPr>
              <w:tab/>
              <w:t xml:space="preserve"> » </w:t>
            </w:r>
            <w:r w:rsidRPr="00782DC9">
              <w:rPr>
                <w:rFonts w:eastAsia="Times New Roman" w:cs="Times New Roman"/>
                <w:szCs w:val="24"/>
                <w:lang w:eastAsia="ru-RU"/>
              </w:rPr>
              <w:tab/>
              <w:t xml:space="preserve"> 20____ год.</w:t>
            </w:r>
          </w:p>
          <w:p w:rsidR="00782DC9" w:rsidRPr="00782DC9" w:rsidRDefault="00782DC9" w:rsidP="00782DC9">
            <w:pPr>
              <w:widowControl w:val="0"/>
              <w:shd w:val="clear" w:color="auto" w:fill="FFFFFF"/>
              <w:tabs>
                <w:tab w:val="left" w:leader="underscore" w:pos="4450"/>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pacing w:val="-2"/>
                <w:szCs w:val="24"/>
                <w:lang w:eastAsia="ru-RU"/>
              </w:rPr>
              <w:t xml:space="preserve">В какую группу поступил </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4483"/>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zCs w:val="24"/>
                <w:lang w:eastAsia="ru-RU"/>
              </w:rPr>
              <w:t xml:space="preserve">Дата прибытия </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4483"/>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pacing w:val="-3"/>
                <w:szCs w:val="24"/>
                <w:lang w:eastAsia="ru-RU"/>
              </w:rPr>
              <w:t xml:space="preserve">Куда выбыл </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4498"/>
              </w:tabs>
              <w:autoSpaceDE w:val="0"/>
              <w:autoSpaceDN w:val="0"/>
              <w:adjustRightInd w:val="0"/>
              <w:spacing w:line="274" w:lineRule="exact"/>
              <w:rPr>
                <w:rFonts w:eastAsiaTheme="minorEastAsia" w:cs="Times New Roman"/>
                <w:sz w:val="20"/>
                <w:szCs w:val="20"/>
                <w:lang w:eastAsia="ru-RU"/>
              </w:rPr>
            </w:pPr>
            <w:r w:rsidRPr="00782DC9">
              <w:rPr>
                <w:rFonts w:eastAsia="Times New Roman" w:cs="Times New Roman"/>
                <w:szCs w:val="24"/>
                <w:lang w:eastAsia="ru-RU"/>
              </w:rPr>
              <w:t xml:space="preserve">Дата выбытия </w:t>
            </w:r>
            <w:r w:rsidRPr="00782DC9">
              <w:rPr>
                <w:rFonts w:eastAsia="Times New Roman" w:cs="Times New Roman"/>
                <w:szCs w:val="24"/>
                <w:lang w:eastAsia="ru-RU"/>
              </w:rPr>
              <w:tab/>
            </w:r>
          </w:p>
          <w:p w:rsidR="00782DC9" w:rsidRPr="00782DC9" w:rsidRDefault="00782DC9" w:rsidP="00782DC9">
            <w:pPr>
              <w:widowControl w:val="0"/>
              <w:shd w:val="clear" w:color="auto" w:fill="FFFFFF"/>
              <w:tabs>
                <w:tab w:val="left" w:leader="underscore" w:pos="4474"/>
              </w:tabs>
              <w:autoSpaceDE w:val="0"/>
              <w:autoSpaceDN w:val="0"/>
              <w:adjustRightInd w:val="0"/>
              <w:spacing w:before="235"/>
              <w:rPr>
                <w:rFonts w:eastAsiaTheme="minorEastAsia" w:cs="Times New Roman"/>
                <w:sz w:val="20"/>
                <w:szCs w:val="20"/>
                <w:lang w:eastAsia="ru-RU"/>
              </w:rPr>
            </w:pPr>
            <w:r w:rsidRPr="00782DC9">
              <w:rPr>
                <w:rFonts w:eastAsia="Times New Roman" w:cs="Times New Roman"/>
                <w:spacing w:val="-2"/>
                <w:szCs w:val="24"/>
                <w:lang w:eastAsia="ru-RU"/>
              </w:rPr>
              <w:t xml:space="preserve">Заведующая ДОУ </w:t>
            </w:r>
            <w:r w:rsidRPr="00782DC9">
              <w:rPr>
                <w:rFonts w:eastAsia="Times New Roman" w:cs="Times New Roman"/>
                <w:szCs w:val="24"/>
                <w:lang w:eastAsia="ru-RU"/>
              </w:rPr>
              <w:tab/>
            </w:r>
          </w:p>
          <w:p w:rsidR="00782DC9" w:rsidRPr="00782DC9" w:rsidRDefault="00782DC9" w:rsidP="00782DC9">
            <w:pPr>
              <w:widowControl w:val="0"/>
              <w:shd w:val="clear" w:color="auto" w:fill="FFFFFF"/>
              <w:autoSpaceDE w:val="0"/>
              <w:autoSpaceDN w:val="0"/>
              <w:adjustRightInd w:val="0"/>
              <w:spacing w:before="787"/>
              <w:rPr>
                <w:rFonts w:eastAsiaTheme="minorEastAsia" w:cs="Times New Roman"/>
                <w:sz w:val="20"/>
                <w:szCs w:val="20"/>
                <w:lang w:eastAsia="ru-RU"/>
              </w:rPr>
            </w:pPr>
            <w:r w:rsidRPr="00782DC9">
              <w:rPr>
                <w:rFonts w:eastAsia="Times New Roman" w:cs="Times New Roman"/>
                <w:spacing w:val="-2"/>
                <w:szCs w:val="24"/>
                <w:lang w:eastAsia="ru-RU"/>
              </w:rPr>
              <w:t>Путевка действительна в течени</w:t>
            </w:r>
            <w:proofErr w:type="gramStart"/>
            <w:r w:rsidRPr="00782DC9">
              <w:rPr>
                <w:rFonts w:eastAsia="Times New Roman" w:cs="Times New Roman"/>
                <w:spacing w:val="-2"/>
                <w:szCs w:val="24"/>
                <w:lang w:eastAsia="ru-RU"/>
              </w:rPr>
              <w:t>и</w:t>
            </w:r>
            <w:proofErr w:type="gramEnd"/>
            <w:r w:rsidRPr="00782DC9">
              <w:rPr>
                <w:rFonts w:eastAsia="Times New Roman" w:cs="Times New Roman"/>
                <w:spacing w:val="-2"/>
                <w:szCs w:val="24"/>
                <w:lang w:eastAsia="ru-RU"/>
              </w:rPr>
              <w:t xml:space="preserve"> 10 дней.</w:t>
            </w:r>
          </w:p>
          <w:p w:rsidR="00782DC9" w:rsidRPr="00782DC9" w:rsidRDefault="00782DC9" w:rsidP="00782DC9">
            <w:pPr>
              <w:widowControl w:val="0"/>
              <w:autoSpaceDE w:val="0"/>
              <w:autoSpaceDN w:val="0"/>
              <w:adjustRightInd w:val="0"/>
              <w:rPr>
                <w:rFonts w:eastAsiaTheme="minorEastAsia" w:cs="Times New Roman"/>
                <w:sz w:val="20"/>
                <w:szCs w:val="20"/>
                <w:lang w:eastAsia="ru-RU"/>
              </w:rPr>
            </w:pPr>
          </w:p>
        </w:tc>
      </w:tr>
    </w:tbl>
    <w:p w:rsidR="00782DC9" w:rsidRPr="00782DC9" w:rsidRDefault="00782DC9" w:rsidP="00782DC9">
      <w:pPr>
        <w:widowControl w:val="0"/>
        <w:autoSpaceDE w:val="0"/>
        <w:autoSpaceDN w:val="0"/>
        <w:adjustRightInd w:val="0"/>
        <w:spacing w:after="0" w:line="240" w:lineRule="auto"/>
        <w:rPr>
          <w:rFonts w:eastAsiaTheme="minorEastAsia" w:cs="Times New Roman"/>
          <w:sz w:val="20"/>
          <w:szCs w:val="20"/>
          <w:lang w:eastAsia="ru-RU"/>
        </w:rPr>
      </w:pPr>
    </w:p>
    <w:p w:rsidR="00DE103A" w:rsidRPr="00345079" w:rsidRDefault="00DE103A" w:rsidP="00DE103A">
      <w:pPr>
        <w:autoSpaceDE w:val="0"/>
        <w:autoSpaceDN w:val="0"/>
        <w:adjustRightInd w:val="0"/>
        <w:spacing w:after="0" w:line="240" w:lineRule="auto"/>
        <w:jc w:val="center"/>
        <w:outlineLvl w:val="1"/>
        <w:rPr>
          <w:rFonts w:eastAsia="Times New Roman" w:cs="Times New Roman"/>
          <w:color w:val="000000"/>
          <w:sz w:val="28"/>
          <w:szCs w:val="28"/>
          <w:lang w:eastAsia="ru-RU"/>
        </w:rPr>
      </w:pPr>
    </w:p>
    <w:sectPr w:rsidR="00DE103A" w:rsidRPr="00345079" w:rsidSect="00086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F6EAD"/>
    <w:multiLevelType w:val="hybridMultilevel"/>
    <w:tmpl w:val="D6981AF0"/>
    <w:lvl w:ilvl="0" w:tplc="08445CAE">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2"/>
  </w:compat>
  <w:rsids>
    <w:rsidRoot w:val="00B44901"/>
    <w:rsid w:val="00024DCE"/>
    <w:rsid w:val="000860BF"/>
    <w:rsid w:val="000D407C"/>
    <w:rsid w:val="000D4B0C"/>
    <w:rsid w:val="0015640C"/>
    <w:rsid w:val="00157809"/>
    <w:rsid w:val="00191831"/>
    <w:rsid w:val="00276A4D"/>
    <w:rsid w:val="002A6FA8"/>
    <w:rsid w:val="00345079"/>
    <w:rsid w:val="003F4333"/>
    <w:rsid w:val="003F5F25"/>
    <w:rsid w:val="00461127"/>
    <w:rsid w:val="004A1076"/>
    <w:rsid w:val="004E6587"/>
    <w:rsid w:val="004F1B33"/>
    <w:rsid w:val="00500DCD"/>
    <w:rsid w:val="00504B50"/>
    <w:rsid w:val="00513DAE"/>
    <w:rsid w:val="005A1055"/>
    <w:rsid w:val="005E710B"/>
    <w:rsid w:val="005F0CF2"/>
    <w:rsid w:val="0064520A"/>
    <w:rsid w:val="00645267"/>
    <w:rsid w:val="006541AF"/>
    <w:rsid w:val="006D596C"/>
    <w:rsid w:val="00717135"/>
    <w:rsid w:val="007665C4"/>
    <w:rsid w:val="00782DC9"/>
    <w:rsid w:val="00783E88"/>
    <w:rsid w:val="009A12CF"/>
    <w:rsid w:val="00A27C90"/>
    <w:rsid w:val="00AF7613"/>
    <w:rsid w:val="00B25D97"/>
    <w:rsid w:val="00B44901"/>
    <w:rsid w:val="00B55F33"/>
    <w:rsid w:val="00C02190"/>
    <w:rsid w:val="00C05F05"/>
    <w:rsid w:val="00C1288E"/>
    <w:rsid w:val="00C607EC"/>
    <w:rsid w:val="00D1303E"/>
    <w:rsid w:val="00DE103A"/>
    <w:rsid w:val="00E06B65"/>
    <w:rsid w:val="00E45C84"/>
    <w:rsid w:val="00E536DF"/>
    <w:rsid w:val="00E8360D"/>
    <w:rsid w:val="00FB10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4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B0C"/>
    <w:rPr>
      <w:rFonts w:ascii="Tahoma" w:hAnsi="Tahoma" w:cs="Tahoma"/>
      <w:sz w:val="16"/>
      <w:szCs w:val="16"/>
    </w:rPr>
  </w:style>
  <w:style w:type="table" w:styleId="a5">
    <w:name w:val="Table Grid"/>
    <w:basedOn w:val="a1"/>
    <w:uiPriority w:val="59"/>
    <w:rsid w:val="00783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4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B0C"/>
    <w:rPr>
      <w:rFonts w:ascii="Tahoma" w:hAnsi="Tahoma" w:cs="Tahoma"/>
      <w:sz w:val="16"/>
      <w:szCs w:val="16"/>
    </w:rPr>
  </w:style>
  <w:style w:type="table" w:styleId="a5">
    <w:name w:val="Table Grid"/>
    <w:basedOn w:val="a1"/>
    <w:uiPriority w:val="59"/>
    <w:rsid w:val="00783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9C2C-CE78-4F77-973C-0A982C4B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21</Pages>
  <Words>5323</Words>
  <Characters>30346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24</cp:revision>
  <dcterms:created xsi:type="dcterms:W3CDTF">2017-04-05T04:04:00Z</dcterms:created>
  <dcterms:modified xsi:type="dcterms:W3CDTF">2018-05-15T05:31:00Z</dcterms:modified>
</cp:coreProperties>
</file>