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DA5" w:rsidRDefault="001B2DA5" w:rsidP="005360D3">
      <w:pPr>
        <w:spacing w:before="180" w:after="0" w:line="240" w:lineRule="auto"/>
        <w:outlineLvl w:val="2"/>
        <w:rPr>
          <w:rFonts w:ascii="Arial" w:eastAsia="Times New Roman" w:hAnsi="Arial" w:cs="Arial"/>
          <w:b/>
          <w:bCs/>
          <w:color w:val="000000"/>
          <w:sz w:val="21"/>
          <w:szCs w:val="21"/>
          <w:lang w:eastAsia="ru-RU"/>
        </w:rPr>
      </w:pPr>
    </w:p>
    <w:p w:rsidR="001B2DA5" w:rsidRDefault="001B2DA5" w:rsidP="005360D3">
      <w:pPr>
        <w:spacing w:before="180" w:after="0" w:line="240" w:lineRule="auto"/>
        <w:outlineLvl w:val="2"/>
        <w:rPr>
          <w:rFonts w:ascii="Arial" w:eastAsia="Times New Roman" w:hAnsi="Arial" w:cs="Arial"/>
          <w:b/>
          <w:bCs/>
          <w:color w:val="000000"/>
          <w:sz w:val="21"/>
          <w:szCs w:val="21"/>
          <w:lang w:eastAsia="ru-RU"/>
        </w:rPr>
      </w:pPr>
    </w:p>
    <w:p w:rsidR="001B2DA5" w:rsidRDefault="001B2DA5" w:rsidP="005360D3">
      <w:pPr>
        <w:spacing w:before="180" w:after="0" w:line="240" w:lineRule="auto"/>
        <w:outlineLvl w:val="2"/>
        <w:rPr>
          <w:rFonts w:ascii="Arial" w:eastAsia="Times New Roman" w:hAnsi="Arial" w:cs="Arial"/>
          <w:b/>
          <w:bCs/>
          <w:color w:val="000000"/>
          <w:sz w:val="21"/>
          <w:szCs w:val="21"/>
          <w:lang w:eastAsia="ru-RU"/>
        </w:rPr>
      </w:pPr>
    </w:p>
    <w:p w:rsidR="001B2DA5" w:rsidRPr="001B2DA5" w:rsidRDefault="001B2DA5" w:rsidP="001B2DA5">
      <w:pPr>
        <w:pBdr>
          <w:bottom w:val="single" w:sz="6" w:space="5" w:color="EBF1FF"/>
        </w:pBdr>
        <w:shd w:val="clear" w:color="auto" w:fill="FFFFFF"/>
        <w:spacing w:after="240" w:line="240" w:lineRule="auto"/>
        <w:outlineLvl w:val="0"/>
        <w:rPr>
          <w:rFonts w:ascii="Arial" w:eastAsia="Times New Roman" w:hAnsi="Arial" w:cs="Arial"/>
          <w:color w:val="000000"/>
          <w:kern w:val="36"/>
          <w:sz w:val="30"/>
          <w:szCs w:val="30"/>
          <w:lang w:eastAsia="ru-RU"/>
        </w:rPr>
      </w:pPr>
      <w:r w:rsidRPr="001B2DA5">
        <w:rPr>
          <w:rFonts w:ascii="Arial" w:eastAsia="Times New Roman" w:hAnsi="Arial" w:cs="Arial"/>
          <w:color w:val="000000"/>
          <w:kern w:val="36"/>
          <w:sz w:val="30"/>
          <w:szCs w:val="30"/>
          <w:lang w:eastAsia="ru-RU"/>
        </w:rPr>
        <w:t>Федеральный закон РФ "О персонал</w:t>
      </w:r>
      <w:r>
        <w:rPr>
          <w:rFonts w:ascii="Arial" w:eastAsia="Times New Roman" w:hAnsi="Arial" w:cs="Arial"/>
          <w:color w:val="000000"/>
          <w:kern w:val="36"/>
          <w:sz w:val="30"/>
          <w:szCs w:val="30"/>
          <w:lang w:eastAsia="ru-RU"/>
        </w:rPr>
        <w:t xml:space="preserve">ьных данных" (152-ФЗ) </w:t>
      </w:r>
      <w:bookmarkStart w:id="0" w:name="_GoBack"/>
      <w:bookmarkEnd w:id="0"/>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1. Сфера действия настоящего Федерального закона</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5"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6" w:history="1">
        <w:r w:rsidRPr="005360D3">
          <w:rPr>
            <w:rFonts w:ascii="Arial" w:eastAsia="Times New Roman" w:hAnsi="Arial" w:cs="Arial"/>
            <w:color w:val="555555"/>
            <w:sz w:val="20"/>
            <w:szCs w:val="20"/>
            <w:u w:val="single"/>
            <w:bdr w:val="none" w:sz="0" w:space="0" w:color="auto" w:frame="1"/>
            <w:lang w:eastAsia="ru-RU"/>
          </w:rPr>
          <w:t>[Глава 1]</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8"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Действие настоящего Федерального закона не распространяется на отношения, возникающие при:</w:t>
      </w:r>
    </w:p>
    <w:p w:rsidR="005360D3" w:rsidRPr="005360D3" w:rsidRDefault="005360D3" w:rsidP="005360D3">
      <w:pPr>
        <w:numPr>
          <w:ilvl w:val="0"/>
          <w:numId w:val="1"/>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360D3" w:rsidRPr="005360D3" w:rsidRDefault="005360D3" w:rsidP="005360D3">
      <w:pPr>
        <w:numPr>
          <w:ilvl w:val="0"/>
          <w:numId w:val="1"/>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организации хранения, комплектования, учёта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5360D3" w:rsidRPr="005360D3" w:rsidRDefault="005360D3" w:rsidP="005360D3">
      <w:pPr>
        <w:numPr>
          <w:ilvl w:val="0"/>
          <w:numId w:val="1"/>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утратил силу. - Федеральный закон от 25.07.2011 N 261-ФЗ;</w:t>
      </w:r>
    </w:p>
    <w:p w:rsidR="005360D3" w:rsidRPr="005360D3" w:rsidRDefault="005360D3" w:rsidP="005360D3">
      <w:pPr>
        <w:numPr>
          <w:ilvl w:val="0"/>
          <w:numId w:val="1"/>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обработке персональных данных, отнесенных в установленном порядке к сведениям, составляющим государственную тайну;</w:t>
      </w:r>
    </w:p>
    <w:p w:rsidR="005360D3" w:rsidRPr="005360D3" w:rsidRDefault="005360D3" w:rsidP="005360D3">
      <w:pPr>
        <w:numPr>
          <w:ilvl w:val="0"/>
          <w:numId w:val="1"/>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утратил силу. - Федеральный закон от 29.07.2017 N 223-ФЗ.</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9"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2. Цель настоящего Федерального закона</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10"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11" w:history="1">
        <w:r w:rsidRPr="005360D3">
          <w:rPr>
            <w:rFonts w:ascii="Arial" w:eastAsia="Times New Roman" w:hAnsi="Arial" w:cs="Arial"/>
            <w:color w:val="555555"/>
            <w:sz w:val="20"/>
            <w:szCs w:val="20"/>
            <w:u w:val="single"/>
            <w:bdr w:val="none" w:sz="0" w:space="0" w:color="auto" w:frame="1"/>
            <w:lang w:eastAsia="ru-RU"/>
          </w:rPr>
          <w:t>[Глава 1]</w:t>
        </w:r>
      </w:hyperlink>
    </w:p>
    <w:p w:rsidR="005360D3" w:rsidRPr="005360D3" w:rsidRDefault="005360D3" w:rsidP="005360D3">
      <w:pPr>
        <w:spacing w:before="75"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3. Основные понятия, используемые в настоящем Федеральном законе</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12"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13" w:history="1">
        <w:r w:rsidRPr="005360D3">
          <w:rPr>
            <w:rFonts w:ascii="Arial" w:eastAsia="Times New Roman" w:hAnsi="Arial" w:cs="Arial"/>
            <w:color w:val="555555"/>
            <w:sz w:val="20"/>
            <w:szCs w:val="20"/>
            <w:u w:val="single"/>
            <w:bdr w:val="none" w:sz="0" w:space="0" w:color="auto" w:frame="1"/>
            <w:lang w:eastAsia="ru-RU"/>
          </w:rPr>
          <w:t>[Глава 1]</w:t>
        </w:r>
      </w:hyperlink>
    </w:p>
    <w:p w:rsidR="005360D3" w:rsidRPr="005360D3" w:rsidRDefault="005360D3" w:rsidP="005360D3">
      <w:pPr>
        <w:spacing w:before="75"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В целях настоящего Федерального закона используются следующие основные понятия:</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1) персональные данные - любая информация, относящаяся к прямо или косвенно </w:t>
      </w:r>
      <w:proofErr w:type="gramStart"/>
      <w:r w:rsidRPr="005360D3">
        <w:rPr>
          <w:rFonts w:ascii="Arial" w:eastAsia="Times New Roman" w:hAnsi="Arial" w:cs="Arial"/>
          <w:color w:val="000000"/>
          <w:sz w:val="21"/>
          <w:szCs w:val="21"/>
          <w:lang w:eastAsia="ru-RU"/>
        </w:rPr>
        <w:t>определенному</w:t>
      </w:r>
      <w:proofErr w:type="gramEnd"/>
      <w:r w:rsidRPr="005360D3">
        <w:rPr>
          <w:rFonts w:ascii="Arial" w:eastAsia="Times New Roman" w:hAnsi="Arial" w:cs="Arial"/>
          <w:color w:val="000000"/>
          <w:sz w:val="21"/>
          <w:szCs w:val="21"/>
          <w:lang w:eastAsia="ru-RU"/>
        </w:rPr>
        <w:t xml:space="preserve"> или определяемому физическому лицу (субъекту персональных данных);</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автоматизированная обработка персональных данных - обработка персональных данных с помощью средств вычислительной техники;</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распространение персональных данных - действия, направленные на раскрытие персональных данных неопределенному кругу лиц;</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360D3" w:rsidRPr="005360D3" w:rsidRDefault="005360D3" w:rsidP="005360D3">
      <w:pPr>
        <w:numPr>
          <w:ilvl w:val="0"/>
          <w:numId w:val="2"/>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360D3" w:rsidRPr="005360D3" w:rsidRDefault="005360D3" w:rsidP="005360D3">
      <w:pPr>
        <w:pStyle w:val="a5"/>
        <w:numPr>
          <w:ilvl w:val="0"/>
          <w:numId w:val="2"/>
        </w:numPr>
        <w:spacing w:before="180" w:after="9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4. Законодательство Российской Федерации в области персональных данных</w:t>
      </w:r>
    </w:p>
    <w:p w:rsidR="005360D3" w:rsidRPr="005360D3" w:rsidRDefault="005360D3" w:rsidP="005360D3">
      <w:pPr>
        <w:pStyle w:val="a5"/>
        <w:numPr>
          <w:ilvl w:val="0"/>
          <w:numId w:val="2"/>
        </w:numPr>
        <w:spacing w:before="90" w:after="90" w:line="240" w:lineRule="auto"/>
        <w:rPr>
          <w:rFonts w:ascii="Arial" w:eastAsia="Times New Roman" w:hAnsi="Arial" w:cs="Arial"/>
          <w:color w:val="000000"/>
          <w:sz w:val="21"/>
          <w:szCs w:val="21"/>
          <w:lang w:eastAsia="ru-RU"/>
        </w:rPr>
      </w:pPr>
      <w:hyperlink r:id="rId14"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15" w:history="1">
        <w:r w:rsidRPr="005360D3">
          <w:rPr>
            <w:rFonts w:ascii="Arial" w:eastAsia="Times New Roman" w:hAnsi="Arial" w:cs="Arial"/>
            <w:color w:val="555555"/>
            <w:sz w:val="20"/>
            <w:szCs w:val="20"/>
            <w:u w:val="single"/>
            <w:bdr w:val="none" w:sz="0" w:space="0" w:color="auto" w:frame="1"/>
            <w:lang w:eastAsia="ru-RU"/>
          </w:rPr>
          <w:t>[Глава 1]</w:t>
        </w:r>
      </w:hyperlink>
    </w:p>
    <w:p w:rsidR="005360D3" w:rsidRPr="005360D3" w:rsidRDefault="005360D3" w:rsidP="005360D3">
      <w:pPr>
        <w:pStyle w:val="a5"/>
        <w:numPr>
          <w:ilvl w:val="0"/>
          <w:numId w:val="2"/>
        </w:numPr>
        <w:spacing w:after="0" w:line="336" w:lineRule="atLeast"/>
        <w:rPr>
          <w:rFonts w:ascii="Arial" w:eastAsia="Times New Roman" w:hAnsi="Arial" w:cs="Arial"/>
          <w:color w:val="000000"/>
          <w:sz w:val="21"/>
          <w:szCs w:val="21"/>
          <w:lang w:eastAsia="ru-RU"/>
        </w:rPr>
      </w:pPr>
      <w:hyperlink r:id="rId16"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5360D3" w:rsidRPr="005360D3" w:rsidRDefault="005360D3" w:rsidP="005360D3">
      <w:pPr>
        <w:pStyle w:val="a5"/>
        <w:numPr>
          <w:ilvl w:val="0"/>
          <w:numId w:val="2"/>
        </w:numPr>
        <w:spacing w:after="0" w:line="336" w:lineRule="atLeast"/>
        <w:rPr>
          <w:rFonts w:ascii="Arial" w:eastAsia="Times New Roman" w:hAnsi="Arial" w:cs="Arial"/>
          <w:color w:val="000000"/>
          <w:sz w:val="21"/>
          <w:szCs w:val="21"/>
          <w:lang w:eastAsia="ru-RU"/>
        </w:rPr>
      </w:pPr>
      <w:hyperlink r:id="rId17"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360D3" w:rsidRPr="005360D3" w:rsidRDefault="005360D3" w:rsidP="005360D3">
      <w:pPr>
        <w:pStyle w:val="a5"/>
        <w:numPr>
          <w:ilvl w:val="0"/>
          <w:numId w:val="2"/>
        </w:numPr>
        <w:spacing w:after="0" w:line="336" w:lineRule="atLeast"/>
        <w:rPr>
          <w:rFonts w:ascii="Arial" w:eastAsia="Times New Roman" w:hAnsi="Arial" w:cs="Arial"/>
          <w:color w:val="000000"/>
          <w:sz w:val="21"/>
          <w:szCs w:val="21"/>
          <w:lang w:eastAsia="ru-RU"/>
        </w:rPr>
      </w:pPr>
      <w:hyperlink r:id="rId18"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учётом положений настоящего Федерального закона.</w:t>
      </w:r>
    </w:p>
    <w:p w:rsidR="005360D3" w:rsidRPr="005360D3" w:rsidRDefault="005360D3" w:rsidP="005360D3">
      <w:pPr>
        <w:pStyle w:val="a5"/>
        <w:numPr>
          <w:ilvl w:val="0"/>
          <w:numId w:val="2"/>
        </w:numPr>
        <w:spacing w:after="0" w:line="336" w:lineRule="atLeast"/>
        <w:rPr>
          <w:rFonts w:ascii="Arial" w:eastAsia="Times New Roman" w:hAnsi="Arial" w:cs="Arial"/>
          <w:color w:val="000000"/>
          <w:sz w:val="21"/>
          <w:szCs w:val="21"/>
          <w:lang w:eastAsia="ru-RU"/>
        </w:rPr>
      </w:pPr>
      <w:hyperlink r:id="rId19"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360D3" w:rsidRDefault="005360D3" w:rsidP="005360D3">
      <w:pPr>
        <w:spacing w:before="180" w:after="0" w:line="240" w:lineRule="auto"/>
        <w:outlineLvl w:val="2"/>
        <w:rPr>
          <w:rFonts w:ascii="Arial" w:eastAsia="Times New Roman" w:hAnsi="Arial" w:cs="Arial"/>
          <w:b/>
          <w:bCs/>
          <w:color w:val="000000"/>
          <w:sz w:val="21"/>
          <w:szCs w:val="21"/>
          <w:lang w:eastAsia="ru-RU"/>
        </w:rPr>
      </w:pPr>
    </w:p>
    <w:p w:rsidR="005360D3" w:rsidRDefault="005360D3" w:rsidP="005360D3">
      <w:pPr>
        <w:spacing w:before="180" w:after="0" w:line="240" w:lineRule="auto"/>
        <w:outlineLvl w:val="2"/>
        <w:rPr>
          <w:rFonts w:ascii="Arial" w:eastAsia="Times New Roman" w:hAnsi="Arial" w:cs="Arial"/>
          <w:b/>
          <w:bCs/>
          <w:color w:val="000000"/>
          <w:sz w:val="21"/>
          <w:szCs w:val="21"/>
          <w:lang w:eastAsia="ru-RU"/>
        </w:rPr>
      </w:pPr>
    </w:p>
    <w:p w:rsidR="005360D3" w:rsidRDefault="005360D3" w:rsidP="005360D3">
      <w:pPr>
        <w:spacing w:before="180" w:after="0" w:line="240" w:lineRule="auto"/>
        <w:outlineLvl w:val="2"/>
        <w:rPr>
          <w:rFonts w:ascii="Arial" w:eastAsia="Times New Roman" w:hAnsi="Arial" w:cs="Arial"/>
          <w:b/>
          <w:bCs/>
          <w:color w:val="000000"/>
          <w:sz w:val="21"/>
          <w:szCs w:val="21"/>
          <w:lang w:eastAsia="ru-RU"/>
        </w:rPr>
      </w:pP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5. Принципы обработки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20"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21" w:history="1">
        <w:r w:rsidRPr="005360D3">
          <w:rPr>
            <w:rFonts w:ascii="Arial" w:eastAsia="Times New Roman" w:hAnsi="Arial" w:cs="Arial"/>
            <w:color w:val="555555"/>
            <w:sz w:val="20"/>
            <w:szCs w:val="20"/>
            <w:u w:val="single"/>
            <w:bdr w:val="none" w:sz="0" w:space="0" w:color="auto" w:frame="1"/>
            <w:lang w:eastAsia="ru-RU"/>
          </w:rPr>
          <w:t>[Глава 2]</w:t>
        </w:r>
      </w:hyperlink>
    </w:p>
    <w:bookmarkStart w:id="1" w:name="ч1"/>
    <w:bookmarkEnd w:id="1"/>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"%D1%871" \o "Часть 1"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1</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Обработка персональных данных должна осуществляться на законной и справедливой основе.</w:t>
      </w:r>
    </w:p>
    <w:bookmarkStart w:id="2" w:name="ч2"/>
    <w:bookmarkEnd w:id="2"/>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"%D1%872" \o "Часть 2"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2</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Обработка персональных данных должна ограничиваться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w:t>
      </w:r>
    </w:p>
    <w:bookmarkStart w:id="3" w:name="ч3"/>
    <w:bookmarkEnd w:id="3"/>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"%D1%873" \o "Часть 3"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3</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Не допускается объединение баз данных, содержащих персональные данные, обработка которых осуществляется в целях, несовместимых между собой.</w:t>
      </w:r>
    </w:p>
    <w:bookmarkStart w:id="4" w:name="ч4"/>
    <w:bookmarkEnd w:id="4"/>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"%D1%874" \o "Часть 4"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4</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Обработке подлежат только персональные данные, которые отвечают целям их обработки.</w:t>
      </w:r>
    </w:p>
    <w:bookmarkStart w:id="5" w:name="ч5"/>
    <w:bookmarkEnd w:id="5"/>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"%D1%875" \o "Часть 5"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5</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bookmarkStart w:id="6" w:name="ч6"/>
    <w:bookmarkEnd w:id="6"/>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"%D1%876" \o "Часть 6"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6</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xml:space="preserve">.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5360D3">
        <w:rPr>
          <w:rFonts w:ascii="Arial" w:eastAsia="Times New Roman" w:hAnsi="Arial" w:cs="Arial"/>
          <w:color w:val="000000"/>
          <w:sz w:val="21"/>
          <w:szCs w:val="21"/>
          <w:lang w:eastAsia="ru-RU"/>
        </w:rPr>
        <w:t>неполных</w:t>
      </w:r>
      <w:proofErr w:type="gramEnd"/>
      <w:r w:rsidRPr="005360D3">
        <w:rPr>
          <w:rFonts w:ascii="Arial" w:eastAsia="Times New Roman" w:hAnsi="Arial" w:cs="Arial"/>
          <w:color w:val="000000"/>
          <w:sz w:val="21"/>
          <w:szCs w:val="21"/>
          <w:lang w:eastAsia="ru-RU"/>
        </w:rPr>
        <w:t xml:space="preserve"> или неточных данных.</w:t>
      </w:r>
    </w:p>
    <w:bookmarkStart w:id="7" w:name="ч7"/>
    <w:bookmarkEnd w:id="7"/>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lastRenderedPageBreak/>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"https://dogovor-urist.ru/%D0%B7%D0%B0%D0%BA%D0%BE%D0%BD%D1%8B/%D0%B7%D0%B0%D0%BA%D0%BE%D0%BD_%D0%BE_%D0%BF%D0%B5%D1%80%D1%81%D0%BE%D0%BD%D0%B0%D0%BB%D1%8C%D0%BD%D1%8B%D1%85_%D0%B4%D0%B0%D0%BD%D0%BD%D1%8B%D1%85/%D1%81%D1%82_5/" \l "%D1%877" \o "Часть 7"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7</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xml:space="preserve">.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5360D3">
        <w:rPr>
          <w:rFonts w:ascii="Arial" w:eastAsia="Times New Roman" w:hAnsi="Arial" w:cs="Arial"/>
          <w:color w:val="000000"/>
          <w:sz w:val="21"/>
          <w:szCs w:val="21"/>
          <w:lang w:eastAsia="ru-RU"/>
        </w:rPr>
        <w:t>поручителем</w:t>
      </w:r>
      <w:proofErr w:type="gramEnd"/>
      <w:r w:rsidRPr="005360D3">
        <w:rPr>
          <w:rFonts w:ascii="Arial" w:eastAsia="Times New Roman" w:hAnsi="Arial" w:cs="Arial"/>
          <w:color w:val="000000"/>
          <w:sz w:val="21"/>
          <w:szCs w:val="21"/>
          <w:lang w:eastAsia="ru-RU"/>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6. Условия обработки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22"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23"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24"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обработка персональных данных осуществляется с согласия субъекта персональных данных на обработку его персональных данных;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5360D3">
        <w:rPr>
          <w:rFonts w:ascii="Arial" w:eastAsia="Times New Roman" w:hAnsi="Arial" w:cs="Arial"/>
          <w:color w:val="000000"/>
          <w:sz w:val="21"/>
          <w:szCs w:val="21"/>
          <w:lang w:eastAsia="ru-RU"/>
        </w:rPr>
        <w:t>поручителем</w:t>
      </w:r>
      <w:proofErr w:type="gramEnd"/>
      <w:r w:rsidRPr="005360D3">
        <w:rPr>
          <w:rFonts w:ascii="Arial" w:eastAsia="Times New Roman" w:hAnsi="Arial" w:cs="Arial"/>
          <w:color w:val="000000"/>
          <w:sz w:val="21"/>
          <w:szCs w:val="21"/>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5360D3">
        <w:rPr>
          <w:rFonts w:ascii="Arial" w:eastAsia="Times New Roman" w:hAnsi="Arial" w:cs="Arial"/>
          <w:color w:val="000000"/>
          <w:sz w:val="21"/>
          <w:szCs w:val="21"/>
          <w:lang w:eastAsia="ru-RU"/>
        </w:rPr>
        <w:t>микрофинансовой</w:t>
      </w:r>
      <w:proofErr w:type="spellEnd"/>
      <w:r w:rsidRPr="005360D3">
        <w:rPr>
          <w:rFonts w:ascii="Arial" w:eastAsia="Times New Roman" w:hAnsi="Arial" w:cs="Arial"/>
          <w:color w:val="000000"/>
          <w:sz w:val="21"/>
          <w:szCs w:val="21"/>
          <w:lang w:eastAsia="ru-RU"/>
        </w:rPr>
        <w:t xml:space="preserve"> деятельности и </w:t>
      </w:r>
      <w:proofErr w:type="spellStart"/>
      <w:r w:rsidRPr="005360D3">
        <w:rPr>
          <w:rFonts w:ascii="Arial" w:eastAsia="Times New Roman" w:hAnsi="Arial" w:cs="Arial"/>
          <w:color w:val="000000"/>
          <w:sz w:val="21"/>
          <w:szCs w:val="21"/>
          <w:lang w:eastAsia="ru-RU"/>
        </w:rPr>
        <w:t>микрофинансовых</w:t>
      </w:r>
      <w:proofErr w:type="spellEnd"/>
      <w:r w:rsidRPr="005360D3">
        <w:rPr>
          <w:rFonts w:ascii="Arial" w:eastAsia="Times New Roman" w:hAnsi="Arial" w:cs="Arial"/>
          <w:color w:val="000000"/>
          <w:sz w:val="21"/>
          <w:szCs w:val="21"/>
          <w:lang w:eastAsia="ru-RU"/>
        </w:rP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9) обработка персональных данных осуществляется в статистических или иных исследовательских целях, за исключением целей, указанных в </w:t>
      </w:r>
      <w:hyperlink r:id="rId25" w:tgtFrame="_blank" w:history="1">
        <w:r w:rsidRPr="005360D3">
          <w:rPr>
            <w:rFonts w:ascii="Arial" w:eastAsia="Times New Roman" w:hAnsi="Arial" w:cs="Arial"/>
            <w:color w:val="0645AD"/>
            <w:sz w:val="21"/>
            <w:szCs w:val="21"/>
            <w:u w:val="single"/>
            <w:bdr w:val="none" w:sz="0" w:space="0" w:color="auto" w:frame="1"/>
            <w:lang w:eastAsia="ru-RU"/>
          </w:rPr>
          <w:t>статье 15</w:t>
        </w:r>
      </w:hyperlink>
      <w:r w:rsidRPr="005360D3">
        <w:rPr>
          <w:rFonts w:ascii="Arial" w:eastAsia="Times New Roman" w:hAnsi="Arial" w:cs="Arial"/>
          <w:color w:val="000000"/>
          <w:sz w:val="21"/>
          <w:szCs w:val="21"/>
          <w:lang w:eastAsia="ru-RU"/>
        </w:rPr>
        <w:t> настоящего Федерального закона, при условии обязательного обезличивания персональных данных;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5360D3" w:rsidRPr="005360D3" w:rsidRDefault="005360D3" w:rsidP="005360D3">
      <w:pPr>
        <w:numPr>
          <w:ilvl w:val="0"/>
          <w:numId w:val="3"/>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bookmarkStart w:id="8" w:name="ч1.1"/>
    <w:bookmarkEnd w:id="8"/>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"https://dogovor-urist.ru/%D0%B7%D0%B0%D0%BA%D0%BE%D0%BD%D1%8B/%D0%B7%D0%B0%D0%BA%D0%BE%D0%BD_%D0%BE_%D0%BF%D0%B5%D1%80%D1%81%D0%BE%D0%BD%D0%B0%D0%BB%D1%8C%D0%BD%D1%8B%D1%85_%D0%B4%D0%B0%D0%BD%D0%BD%D1%8B%D1%85/%D1%81%D1%82_6/" \l "%D1%871.1" \o "Часть 1.1"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1.1</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Обработка персональных данных объектов государственной охраны и членов их семей осуществляется с учётом особенностей, предусмотренных Федеральным законом от 27 мая 1996 года N 57-ФЗ "О государственной охране".</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26"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27"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8" w:tgtFrame="_blank" w:history="1">
        <w:r w:rsidRPr="005360D3">
          <w:rPr>
            <w:rFonts w:ascii="Arial" w:eastAsia="Times New Roman" w:hAnsi="Arial" w:cs="Arial"/>
            <w:color w:val="0645AD"/>
            <w:sz w:val="21"/>
            <w:szCs w:val="21"/>
            <w:u w:val="single"/>
            <w:bdr w:val="none" w:sz="0" w:space="0" w:color="auto" w:frame="1"/>
            <w:lang w:eastAsia="ru-RU"/>
          </w:rPr>
          <w:t>статьёй 19</w:t>
        </w:r>
      </w:hyperlink>
      <w:r w:rsidRPr="005360D3">
        <w:rPr>
          <w:rFonts w:ascii="Arial" w:eastAsia="Times New Roman" w:hAnsi="Arial" w:cs="Arial"/>
          <w:color w:val="000000"/>
          <w:sz w:val="21"/>
          <w:szCs w:val="21"/>
          <w:lang w:eastAsia="ru-RU"/>
        </w:rPr>
        <w:t> настоящего Федерального закона.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29"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30" w:anchor="%D1%875" w:tooltip="Часть 5" w:history="1">
        <w:r w:rsidRPr="005360D3">
          <w:rPr>
            <w:rFonts w:ascii="Arial" w:eastAsia="Times New Roman" w:hAnsi="Arial" w:cs="Arial"/>
            <w:b/>
            <w:bCs/>
            <w:color w:val="0645AD"/>
            <w:sz w:val="27"/>
            <w:szCs w:val="27"/>
            <w:u w:val="single"/>
            <w:bdr w:val="none" w:sz="0" w:space="0" w:color="auto" w:frame="1"/>
            <w:lang w:eastAsia="ru-RU"/>
          </w:rPr>
          <w:t>5</w:t>
        </w:r>
      </w:hyperlink>
      <w:r w:rsidRPr="005360D3">
        <w:rPr>
          <w:rFonts w:ascii="Arial" w:eastAsia="Times New Roman" w:hAnsi="Arial" w:cs="Arial"/>
          <w:color w:val="000000"/>
          <w:sz w:val="21"/>
          <w:szCs w:val="21"/>
          <w:lang w:eastAsia="ru-RU"/>
        </w:rPr>
        <w:t>.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несёт оператор. Лицо, осуществляющее обработку персональных данных по поручению оператора, несёт ответственность перед оператором.</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7. Конфиденциальность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31"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32"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before="75"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8. Общедоступные источники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33"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34"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35"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36"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9. Согласие субъекта персональных данных на обработку его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37"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38"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39"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0"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w:t>
      </w:r>
      <w:hyperlink r:id="rId41" w:tgtFrame="_blank" w:history="1">
        <w:r w:rsidRPr="005360D3">
          <w:rPr>
            <w:rFonts w:ascii="Arial" w:eastAsia="Times New Roman" w:hAnsi="Arial" w:cs="Arial"/>
            <w:color w:val="0645AD"/>
            <w:sz w:val="21"/>
            <w:szCs w:val="21"/>
            <w:u w:val="single"/>
            <w:bdr w:val="none" w:sz="0" w:space="0" w:color="auto" w:frame="1"/>
            <w:lang w:eastAsia="ru-RU"/>
          </w:rPr>
          <w:t>статьи 11</w:t>
        </w:r>
      </w:hyperlink>
      <w:r w:rsidRPr="005360D3">
        <w:rPr>
          <w:rFonts w:ascii="Arial" w:eastAsia="Times New Roman" w:hAnsi="Arial" w:cs="Arial"/>
          <w:color w:val="000000"/>
          <w:sz w:val="21"/>
          <w:szCs w:val="21"/>
          <w:lang w:eastAsia="ru-RU"/>
        </w:rPr>
        <w:t> настоящего Федерального закона.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2"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w:t>
      </w:r>
      <w:hyperlink r:id="rId43" w:tgtFrame="_blank" w:history="1">
        <w:r w:rsidRPr="005360D3">
          <w:rPr>
            <w:rFonts w:ascii="Arial" w:eastAsia="Times New Roman" w:hAnsi="Arial" w:cs="Arial"/>
            <w:color w:val="0645AD"/>
            <w:sz w:val="21"/>
            <w:szCs w:val="21"/>
            <w:u w:val="single"/>
            <w:bdr w:val="none" w:sz="0" w:space="0" w:color="auto" w:frame="1"/>
            <w:lang w:eastAsia="ru-RU"/>
          </w:rPr>
          <w:t>статьи 11</w:t>
        </w:r>
      </w:hyperlink>
      <w:r w:rsidRPr="005360D3">
        <w:rPr>
          <w:rFonts w:ascii="Arial" w:eastAsia="Times New Roman" w:hAnsi="Arial" w:cs="Arial"/>
          <w:color w:val="000000"/>
          <w:sz w:val="21"/>
          <w:szCs w:val="21"/>
          <w:lang w:eastAsia="ru-RU"/>
        </w:rPr>
        <w:t> настоящего Федерального закона, возлагается на оператора.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4"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признаётся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наименование или фамилию, имя, отчество и адрес оператора, получающего согласие субъекта персональных данных;</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цель обработки персональных данных;</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перечень персональных данных, на обработку которых дается согласие субъекта персональных данных;</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360D3" w:rsidRPr="005360D3" w:rsidRDefault="005360D3" w:rsidP="005360D3">
      <w:pPr>
        <w:numPr>
          <w:ilvl w:val="0"/>
          <w:numId w:val="4"/>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9) подпись субъекта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5" w:anchor="%D1%875" w:tooltip="Часть 5" w:history="1">
        <w:r w:rsidRPr="005360D3">
          <w:rPr>
            <w:rFonts w:ascii="Arial" w:eastAsia="Times New Roman" w:hAnsi="Arial" w:cs="Arial"/>
            <w:b/>
            <w:bCs/>
            <w:color w:val="0645AD"/>
            <w:sz w:val="27"/>
            <w:szCs w:val="27"/>
            <w:u w:val="single"/>
            <w:bdr w:val="none" w:sz="0" w:space="0" w:color="auto" w:frame="1"/>
            <w:lang w:eastAsia="ru-RU"/>
          </w:rPr>
          <w:t>5</w:t>
        </w:r>
      </w:hyperlink>
      <w:r w:rsidRPr="005360D3">
        <w:rPr>
          <w:rFonts w:ascii="Arial" w:eastAsia="Times New Roman" w:hAnsi="Arial" w:cs="Arial"/>
          <w:color w:val="000000"/>
          <w:sz w:val="21"/>
          <w:szCs w:val="21"/>
          <w:lang w:eastAsia="ru-RU"/>
        </w:rPr>
        <w:t>.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6" w:anchor="%D1%876" w:tooltip="Часть 6" w:history="1">
        <w:r w:rsidRPr="005360D3">
          <w:rPr>
            <w:rFonts w:ascii="Arial" w:eastAsia="Times New Roman" w:hAnsi="Arial" w:cs="Arial"/>
            <w:b/>
            <w:bCs/>
            <w:color w:val="0645AD"/>
            <w:sz w:val="27"/>
            <w:szCs w:val="27"/>
            <w:u w:val="single"/>
            <w:bdr w:val="none" w:sz="0" w:space="0" w:color="auto" w:frame="1"/>
            <w:lang w:eastAsia="ru-RU"/>
          </w:rPr>
          <w:t>6</w:t>
        </w:r>
      </w:hyperlink>
      <w:r w:rsidRPr="005360D3">
        <w:rPr>
          <w:rFonts w:ascii="Arial" w:eastAsia="Times New Roman" w:hAnsi="Arial" w:cs="Arial"/>
          <w:color w:val="000000"/>
          <w:sz w:val="21"/>
          <w:szCs w:val="21"/>
          <w:lang w:eastAsia="ru-RU"/>
        </w:rPr>
        <w:t>.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47" w:anchor="%D1%877" w:tooltip="Часть 7" w:history="1">
        <w:r w:rsidRPr="005360D3">
          <w:rPr>
            <w:rFonts w:ascii="Arial" w:eastAsia="Times New Roman" w:hAnsi="Arial" w:cs="Arial"/>
            <w:b/>
            <w:bCs/>
            <w:color w:val="0645AD"/>
            <w:sz w:val="27"/>
            <w:szCs w:val="27"/>
            <w:u w:val="single"/>
            <w:bdr w:val="none" w:sz="0" w:space="0" w:color="auto" w:frame="1"/>
            <w:lang w:eastAsia="ru-RU"/>
          </w:rPr>
          <w:t>7</w:t>
        </w:r>
      </w:hyperlink>
      <w:r w:rsidRPr="005360D3">
        <w:rPr>
          <w:rFonts w:ascii="Arial" w:eastAsia="Times New Roman" w:hAnsi="Arial" w:cs="Arial"/>
          <w:color w:val="000000"/>
          <w:sz w:val="21"/>
          <w:szCs w:val="21"/>
          <w:lang w:eastAsia="ru-RU"/>
        </w:rPr>
        <w:t>.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bookmarkStart w:id="9" w:name="ч8"/>
    <w:bookmarkEnd w:id="9"/>
    <w:p w:rsidR="005360D3" w:rsidRPr="005360D3" w:rsidRDefault="005360D3" w:rsidP="005360D3">
      <w:pPr>
        <w:spacing w:after="0" w:line="336" w:lineRule="atLeast"/>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lastRenderedPageBreak/>
        <w:fldChar w:fldCharType="begin"/>
      </w:r>
      <w:r w:rsidRPr="005360D3">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"https://dogovor-urist.ru/%D0%B7%D0%B0%D0%BA%D0%BE%D0%BD%D1%8B/%D0%B7%D0%B0%D0%BA%D0%BE%D0%BD_%D0%BE_%D0%BF%D0%B5%D1%80%D1%81%D0%BE%D0%BD%D0%B0%D0%BB%D1%8C%D0%BD%D1%8B%D1%85_%D0%B4%D0%B0%D0%BD%D0%BD%D1%8B%D1%85/%D1%81%D1%82_9/" \l "%D1%878" \o "Часть 8" </w:instrText>
      </w:r>
      <w:r w:rsidRPr="005360D3">
        <w:rPr>
          <w:rFonts w:ascii="Arial" w:eastAsia="Times New Roman" w:hAnsi="Arial" w:cs="Arial"/>
          <w:color w:val="000000"/>
          <w:sz w:val="21"/>
          <w:szCs w:val="21"/>
          <w:lang w:eastAsia="ru-RU"/>
        </w:rPr>
        <w:fldChar w:fldCharType="separate"/>
      </w:r>
      <w:r w:rsidRPr="005360D3">
        <w:rPr>
          <w:rFonts w:ascii="Arial" w:eastAsia="Times New Roman" w:hAnsi="Arial" w:cs="Arial"/>
          <w:b/>
          <w:bCs/>
          <w:color w:val="0645AD"/>
          <w:sz w:val="27"/>
          <w:szCs w:val="27"/>
          <w:u w:val="single"/>
          <w:bdr w:val="none" w:sz="0" w:space="0" w:color="auto" w:frame="1"/>
          <w:lang w:eastAsia="ru-RU"/>
        </w:rPr>
        <w:t>8</w:t>
      </w:r>
      <w:r w:rsidRPr="005360D3">
        <w:rPr>
          <w:rFonts w:ascii="Arial" w:eastAsia="Times New Roman" w:hAnsi="Arial" w:cs="Arial"/>
          <w:color w:val="000000"/>
          <w:sz w:val="21"/>
          <w:szCs w:val="21"/>
          <w:lang w:eastAsia="ru-RU"/>
        </w:rPr>
        <w:fldChar w:fldCharType="end"/>
      </w:r>
      <w:r w:rsidRPr="005360D3">
        <w:rPr>
          <w:rFonts w:ascii="Arial" w:eastAsia="Times New Roman" w:hAnsi="Arial" w:cs="Arial"/>
          <w:color w:val="000000"/>
          <w:sz w:val="21"/>
          <w:szCs w:val="21"/>
          <w:lang w:eastAsia="ru-RU"/>
        </w:rPr>
        <w:t>.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w:t>
      </w:r>
      <w:hyperlink r:id="rId48" w:tgtFrame="_blank" w:history="1">
        <w:r w:rsidRPr="005360D3">
          <w:rPr>
            <w:rFonts w:ascii="Arial" w:eastAsia="Times New Roman" w:hAnsi="Arial" w:cs="Arial"/>
            <w:color w:val="0645AD"/>
            <w:sz w:val="21"/>
            <w:szCs w:val="21"/>
            <w:u w:val="single"/>
            <w:bdr w:val="none" w:sz="0" w:space="0" w:color="auto" w:frame="1"/>
            <w:lang w:eastAsia="ru-RU"/>
          </w:rPr>
          <w:t>статьи 11</w:t>
        </w:r>
      </w:hyperlink>
      <w:r w:rsidRPr="005360D3">
        <w:rPr>
          <w:rFonts w:ascii="Arial" w:eastAsia="Times New Roman" w:hAnsi="Arial" w:cs="Arial"/>
          <w:color w:val="000000"/>
          <w:sz w:val="21"/>
          <w:szCs w:val="21"/>
          <w:lang w:eastAsia="ru-RU"/>
        </w:rPr>
        <w:t> настоящего Федерального закона.</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10. Специальные категории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49"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50"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1"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2"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Обработка указанных в части 1 настоящей статьи специальных категорий персональных данных допускается в случаях, если:</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субъект персональных данных дал согласие в письменной форме на обработку своих персональных данных;</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персональные данные сделаны общедоступными субъектом персональных данных;</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5360D3">
        <w:rPr>
          <w:rFonts w:ascii="Arial" w:eastAsia="Times New Roman" w:hAnsi="Arial" w:cs="Arial"/>
          <w:color w:val="000000"/>
          <w:sz w:val="21"/>
          <w:szCs w:val="21"/>
          <w:lang w:eastAsia="ru-RU"/>
        </w:rPr>
        <w:t>реадмиссии</w:t>
      </w:r>
      <w:proofErr w:type="spellEnd"/>
      <w:r w:rsidRPr="005360D3">
        <w:rPr>
          <w:rFonts w:ascii="Arial" w:eastAsia="Times New Roman" w:hAnsi="Arial" w:cs="Arial"/>
          <w:color w:val="000000"/>
          <w:sz w:val="21"/>
          <w:szCs w:val="21"/>
          <w:lang w:eastAsia="ru-RU"/>
        </w:rPr>
        <w:t>;</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w:t>
      </w:r>
      <w:r w:rsidRPr="005360D3">
        <w:rPr>
          <w:rFonts w:ascii="Arial" w:eastAsia="Times New Roman" w:hAnsi="Arial" w:cs="Arial"/>
          <w:color w:val="000000"/>
          <w:sz w:val="21"/>
          <w:szCs w:val="21"/>
          <w:lang w:eastAsia="ru-RU"/>
        </w:rPr>
        <w:lastRenderedPageBreak/>
        <w:t>транспортной безопасности, о противодействии коррупции, об оперативно-</w:t>
      </w:r>
      <w:proofErr w:type="spellStart"/>
      <w:r w:rsidRPr="005360D3">
        <w:rPr>
          <w:rFonts w:ascii="Arial" w:eastAsia="Times New Roman" w:hAnsi="Arial" w:cs="Arial"/>
          <w:color w:val="000000"/>
          <w:sz w:val="21"/>
          <w:szCs w:val="21"/>
          <w:lang w:eastAsia="ru-RU"/>
        </w:rPr>
        <w:t>разыскной</w:t>
      </w:r>
      <w:proofErr w:type="spellEnd"/>
      <w:r w:rsidRPr="005360D3">
        <w:rPr>
          <w:rFonts w:ascii="Arial" w:eastAsia="Times New Roman" w:hAnsi="Arial" w:cs="Arial"/>
          <w:color w:val="000000"/>
          <w:sz w:val="21"/>
          <w:szCs w:val="21"/>
          <w:lang w:eastAsia="ru-RU"/>
        </w:rPr>
        <w:t xml:space="preserve"> деятельности, об исполнительном производстве, уголовно-исполнительным законодательством Российской Федерации;</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360D3" w:rsidRPr="005360D3" w:rsidRDefault="005360D3" w:rsidP="005360D3">
      <w:pPr>
        <w:numPr>
          <w:ilvl w:val="0"/>
          <w:numId w:val="5"/>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3"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4"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11. Биометрические персональные данные</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55"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56"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7"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58"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xml:space="preserve">.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5360D3">
        <w:rPr>
          <w:rFonts w:ascii="Arial" w:eastAsia="Times New Roman" w:hAnsi="Arial" w:cs="Arial"/>
          <w:color w:val="000000"/>
          <w:sz w:val="21"/>
          <w:szCs w:val="21"/>
          <w:lang w:eastAsia="ru-RU"/>
        </w:rPr>
        <w:t>реадмиссии</w:t>
      </w:r>
      <w:proofErr w:type="spellEnd"/>
      <w:r w:rsidRPr="005360D3">
        <w:rPr>
          <w:rFonts w:ascii="Arial" w:eastAsia="Times New Roman" w:hAnsi="Arial" w:cs="Arial"/>
          <w:color w:val="000000"/>
          <w:sz w:val="21"/>
          <w:szCs w:val="21"/>
          <w:lang w:eastAsia="ru-RU"/>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5360D3">
        <w:rPr>
          <w:rFonts w:ascii="Arial" w:eastAsia="Times New Roman" w:hAnsi="Arial" w:cs="Arial"/>
          <w:color w:val="000000"/>
          <w:sz w:val="21"/>
          <w:szCs w:val="21"/>
          <w:lang w:eastAsia="ru-RU"/>
        </w:rPr>
        <w:t>разыскной</w:t>
      </w:r>
      <w:proofErr w:type="spellEnd"/>
      <w:r w:rsidRPr="005360D3">
        <w:rPr>
          <w:rFonts w:ascii="Arial" w:eastAsia="Times New Roman" w:hAnsi="Arial" w:cs="Arial"/>
          <w:color w:val="000000"/>
          <w:sz w:val="21"/>
          <w:szCs w:val="21"/>
          <w:lang w:eastAsia="ru-RU"/>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12. Трансграничная передача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59"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60" w:history="1">
        <w:r w:rsidRPr="005360D3">
          <w:rPr>
            <w:rFonts w:ascii="Arial" w:eastAsia="Times New Roman" w:hAnsi="Arial" w:cs="Arial"/>
            <w:color w:val="555555"/>
            <w:sz w:val="20"/>
            <w:szCs w:val="20"/>
            <w:u w:val="single"/>
            <w:bdr w:val="none" w:sz="0" w:space="0" w:color="auto" w:frame="1"/>
            <w:lang w:eastAsia="ru-RU"/>
          </w:rPr>
          <w:t>[Глава 2]</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61"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62"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63"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64"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360D3" w:rsidRPr="005360D3" w:rsidRDefault="005360D3" w:rsidP="005360D3">
      <w:pPr>
        <w:numPr>
          <w:ilvl w:val="0"/>
          <w:numId w:val="6"/>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наличия согласия в письменной форме субъекта персональных данных на трансграничную передачу его персональных данных;</w:t>
      </w:r>
    </w:p>
    <w:p w:rsidR="005360D3" w:rsidRPr="005360D3" w:rsidRDefault="005360D3" w:rsidP="005360D3">
      <w:pPr>
        <w:numPr>
          <w:ilvl w:val="0"/>
          <w:numId w:val="6"/>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предусмотренных международными договорами Российской Федерации;</w:t>
      </w:r>
    </w:p>
    <w:p w:rsidR="005360D3" w:rsidRPr="005360D3" w:rsidRDefault="005360D3" w:rsidP="005360D3">
      <w:pPr>
        <w:numPr>
          <w:ilvl w:val="0"/>
          <w:numId w:val="6"/>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360D3" w:rsidRPr="005360D3" w:rsidRDefault="005360D3" w:rsidP="005360D3">
      <w:pPr>
        <w:numPr>
          <w:ilvl w:val="0"/>
          <w:numId w:val="6"/>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исполнения договора, стороной которого является субъект персональных данных;</w:t>
      </w:r>
    </w:p>
    <w:p w:rsidR="005360D3" w:rsidRPr="005360D3" w:rsidRDefault="005360D3" w:rsidP="005360D3">
      <w:pPr>
        <w:numPr>
          <w:ilvl w:val="0"/>
          <w:numId w:val="6"/>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5360D3" w:rsidRDefault="005360D3" w:rsidP="005360D3">
      <w:pPr>
        <w:pStyle w:val="3"/>
        <w:numPr>
          <w:ilvl w:val="0"/>
          <w:numId w:val="6"/>
        </w:numPr>
        <w:spacing w:before="180" w:beforeAutospacing="0" w:after="0" w:afterAutospacing="0"/>
        <w:rPr>
          <w:rFonts w:ascii="Arial" w:hAnsi="Arial" w:cs="Arial"/>
          <w:color w:val="000000"/>
          <w:sz w:val="21"/>
          <w:szCs w:val="21"/>
        </w:rPr>
      </w:pPr>
      <w:r>
        <w:rPr>
          <w:rFonts w:ascii="Arial" w:hAnsi="Arial" w:cs="Arial"/>
          <w:color w:val="000000"/>
          <w:sz w:val="21"/>
          <w:szCs w:val="21"/>
        </w:rPr>
        <w:t>Статья 13. Особенности обработки персональных данных в государственных или муниципальных информационных системах персональных данных</w:t>
      </w:r>
    </w:p>
    <w:p w:rsidR="005360D3" w:rsidRPr="005360D3" w:rsidRDefault="005360D3" w:rsidP="005360D3">
      <w:pPr>
        <w:pStyle w:val="a5"/>
        <w:numPr>
          <w:ilvl w:val="0"/>
          <w:numId w:val="6"/>
        </w:numPr>
        <w:spacing w:before="90"/>
        <w:rPr>
          <w:rFonts w:ascii="Arial" w:hAnsi="Arial" w:cs="Arial"/>
          <w:color w:val="000000"/>
          <w:sz w:val="21"/>
          <w:szCs w:val="21"/>
        </w:rPr>
      </w:pPr>
      <w:hyperlink r:id="rId65" w:history="1">
        <w:r w:rsidRPr="005360D3">
          <w:rPr>
            <w:rStyle w:val="a3"/>
            <w:rFonts w:ascii="Arial" w:hAnsi="Arial" w:cs="Arial"/>
            <w:color w:val="555555"/>
            <w:sz w:val="20"/>
            <w:szCs w:val="20"/>
            <w:bdr w:val="none" w:sz="0" w:space="0" w:color="auto" w:frame="1"/>
          </w:rPr>
          <w:t>[Закон о персональных данных]</w:t>
        </w:r>
      </w:hyperlink>
      <w:r w:rsidRPr="005360D3">
        <w:rPr>
          <w:rFonts w:ascii="Arial" w:hAnsi="Arial" w:cs="Arial"/>
          <w:color w:val="000000"/>
          <w:sz w:val="21"/>
          <w:szCs w:val="21"/>
        </w:rPr>
        <w:t> </w:t>
      </w:r>
      <w:hyperlink r:id="rId66" w:history="1">
        <w:r w:rsidRPr="005360D3">
          <w:rPr>
            <w:rStyle w:val="a3"/>
            <w:rFonts w:ascii="Arial" w:hAnsi="Arial" w:cs="Arial"/>
            <w:color w:val="555555"/>
            <w:sz w:val="20"/>
            <w:szCs w:val="20"/>
            <w:bdr w:val="none" w:sz="0" w:space="0" w:color="auto" w:frame="1"/>
          </w:rPr>
          <w:t>[Глава 2]</w:t>
        </w:r>
      </w:hyperlink>
    </w:p>
    <w:p w:rsidR="005360D3" w:rsidRDefault="005360D3" w:rsidP="005360D3">
      <w:pPr>
        <w:pStyle w:val="a4"/>
        <w:numPr>
          <w:ilvl w:val="0"/>
          <w:numId w:val="6"/>
        </w:numPr>
        <w:spacing w:before="0" w:beforeAutospacing="0" w:after="0" w:afterAutospacing="0" w:line="336" w:lineRule="atLeast"/>
        <w:rPr>
          <w:rFonts w:ascii="Arial" w:hAnsi="Arial" w:cs="Arial"/>
          <w:color w:val="000000"/>
          <w:sz w:val="21"/>
          <w:szCs w:val="21"/>
        </w:rPr>
      </w:pPr>
      <w:hyperlink r:id="rId67" w:anchor="%D1%871" w:tooltip="Часть 1" w:history="1">
        <w:r>
          <w:rPr>
            <w:rStyle w:val="a3"/>
            <w:rFonts w:ascii="Arial" w:hAnsi="Arial" w:cs="Arial"/>
            <w:b/>
            <w:bCs/>
            <w:color w:val="0645AD"/>
            <w:sz w:val="27"/>
            <w:szCs w:val="27"/>
            <w:bdr w:val="none" w:sz="0" w:space="0" w:color="auto" w:frame="1"/>
          </w:rPr>
          <w:t>1</w:t>
        </w:r>
      </w:hyperlink>
      <w:r>
        <w:rPr>
          <w:rFonts w:ascii="Arial" w:hAnsi="Arial" w:cs="Arial"/>
          <w:color w:val="000000"/>
          <w:sz w:val="21"/>
          <w:szCs w:val="21"/>
        </w:rPr>
        <w:t xml:space="preserve">. Государственные органы, муниципальные органы создают в пределах своих полномочий, установленных в соответствии с федеральными законами, </w:t>
      </w:r>
      <w:r>
        <w:rPr>
          <w:rFonts w:ascii="Arial" w:hAnsi="Arial" w:cs="Arial"/>
          <w:color w:val="000000"/>
          <w:sz w:val="21"/>
          <w:szCs w:val="21"/>
        </w:rPr>
        <w:lastRenderedPageBreak/>
        <w:t>государственные или муниципальные информационные системы персональных данных.</w:t>
      </w:r>
    </w:p>
    <w:p w:rsidR="005360D3" w:rsidRDefault="005360D3" w:rsidP="005360D3">
      <w:pPr>
        <w:pStyle w:val="a4"/>
        <w:numPr>
          <w:ilvl w:val="0"/>
          <w:numId w:val="6"/>
        </w:numPr>
        <w:spacing w:before="0" w:beforeAutospacing="0" w:after="0" w:afterAutospacing="0" w:line="336" w:lineRule="atLeast"/>
        <w:rPr>
          <w:rFonts w:ascii="Arial" w:hAnsi="Arial" w:cs="Arial"/>
          <w:color w:val="000000"/>
          <w:sz w:val="21"/>
          <w:szCs w:val="21"/>
        </w:rPr>
      </w:pPr>
      <w:hyperlink r:id="rId68" w:anchor="%D1%872" w:tooltip="Часть 2" w:history="1">
        <w:r>
          <w:rPr>
            <w:rStyle w:val="a3"/>
            <w:rFonts w:ascii="Arial" w:hAnsi="Arial" w:cs="Arial"/>
            <w:b/>
            <w:bCs/>
            <w:color w:val="0645AD"/>
            <w:sz w:val="27"/>
            <w:szCs w:val="27"/>
            <w:bdr w:val="none" w:sz="0" w:space="0" w:color="auto" w:frame="1"/>
          </w:rPr>
          <w:t>2</w:t>
        </w:r>
      </w:hyperlink>
      <w:r>
        <w:rPr>
          <w:rFonts w:ascii="Arial" w:hAnsi="Arial" w:cs="Arial"/>
          <w:color w:val="000000"/>
          <w:sz w:val="21"/>
          <w:szCs w:val="21"/>
        </w:rPr>
        <w:t>. Федеральными законами могут быть установлены особенности учёта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5360D3" w:rsidRDefault="005360D3" w:rsidP="005360D3">
      <w:pPr>
        <w:pStyle w:val="a4"/>
        <w:numPr>
          <w:ilvl w:val="0"/>
          <w:numId w:val="6"/>
        </w:numPr>
        <w:spacing w:before="0" w:beforeAutospacing="0" w:after="0" w:afterAutospacing="0" w:line="336" w:lineRule="atLeast"/>
        <w:rPr>
          <w:rFonts w:ascii="Arial" w:hAnsi="Arial" w:cs="Arial"/>
          <w:color w:val="000000"/>
          <w:sz w:val="21"/>
          <w:szCs w:val="21"/>
        </w:rPr>
      </w:pPr>
      <w:hyperlink r:id="rId69" w:anchor="%D1%873" w:tooltip="Часть 3" w:history="1">
        <w:r>
          <w:rPr>
            <w:rStyle w:val="a3"/>
            <w:rFonts w:ascii="Arial" w:hAnsi="Arial" w:cs="Arial"/>
            <w:b/>
            <w:bCs/>
            <w:color w:val="0645AD"/>
            <w:sz w:val="27"/>
            <w:szCs w:val="27"/>
            <w:bdr w:val="none" w:sz="0" w:space="0" w:color="auto" w:frame="1"/>
          </w:rPr>
          <w:t>3</w:t>
        </w:r>
      </w:hyperlink>
      <w:r>
        <w:rPr>
          <w:rFonts w:ascii="Arial" w:hAnsi="Arial" w:cs="Arial"/>
          <w:color w:val="000000"/>
          <w:sz w:val="21"/>
          <w:szCs w:val="21"/>
        </w:rPr>
        <w:t>.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360D3" w:rsidRDefault="005360D3" w:rsidP="005360D3">
      <w:pPr>
        <w:pStyle w:val="a4"/>
        <w:numPr>
          <w:ilvl w:val="0"/>
          <w:numId w:val="6"/>
        </w:numPr>
        <w:spacing w:before="0" w:beforeAutospacing="0" w:after="0" w:afterAutospacing="0" w:line="336" w:lineRule="atLeast"/>
        <w:rPr>
          <w:rFonts w:ascii="Arial" w:hAnsi="Arial" w:cs="Arial"/>
          <w:color w:val="000000"/>
          <w:sz w:val="21"/>
          <w:szCs w:val="21"/>
        </w:rPr>
      </w:pPr>
      <w:hyperlink r:id="rId70" w:anchor="%D1%874" w:tooltip="Часть 4" w:history="1">
        <w:r>
          <w:rPr>
            <w:rStyle w:val="a3"/>
            <w:rFonts w:ascii="Arial" w:hAnsi="Arial" w:cs="Arial"/>
            <w:b/>
            <w:bCs/>
            <w:color w:val="0645AD"/>
            <w:sz w:val="27"/>
            <w:szCs w:val="27"/>
            <w:bdr w:val="none" w:sz="0" w:space="0" w:color="auto" w:frame="1"/>
          </w:rPr>
          <w:t>4</w:t>
        </w:r>
      </w:hyperlink>
      <w:r>
        <w:rPr>
          <w:rFonts w:ascii="Arial" w:hAnsi="Arial" w:cs="Arial"/>
          <w:color w:val="000000"/>
          <w:sz w:val="21"/>
          <w:szCs w:val="21"/>
        </w:rPr>
        <w:t>.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proofErr w:type="spellStart"/>
      <w:r w:rsidRPr="005360D3">
        <w:rPr>
          <w:rFonts w:ascii="Arial" w:eastAsia="Times New Roman" w:hAnsi="Arial" w:cs="Arial"/>
          <w:b/>
          <w:bCs/>
          <w:color w:val="000000"/>
          <w:sz w:val="21"/>
          <w:szCs w:val="21"/>
          <w:lang w:eastAsia="ru-RU"/>
        </w:rPr>
        <w:t>татья</w:t>
      </w:r>
      <w:proofErr w:type="spellEnd"/>
      <w:r w:rsidRPr="005360D3">
        <w:rPr>
          <w:rFonts w:ascii="Arial" w:eastAsia="Times New Roman" w:hAnsi="Arial" w:cs="Arial"/>
          <w:b/>
          <w:bCs/>
          <w:color w:val="000000"/>
          <w:sz w:val="21"/>
          <w:szCs w:val="21"/>
          <w:lang w:eastAsia="ru-RU"/>
        </w:rPr>
        <w:t xml:space="preserve"> 14. Право субъекта персональных данных на доступ к его персональным данным</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71"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72" w:history="1">
        <w:r w:rsidRPr="005360D3">
          <w:rPr>
            <w:rFonts w:ascii="Arial" w:eastAsia="Times New Roman" w:hAnsi="Arial" w:cs="Arial"/>
            <w:color w:val="555555"/>
            <w:sz w:val="20"/>
            <w:szCs w:val="20"/>
            <w:u w:val="single"/>
            <w:bdr w:val="none" w:sz="0" w:space="0" w:color="auto" w:frame="1"/>
            <w:lang w:eastAsia="ru-RU"/>
          </w:rPr>
          <w:t>[Глава 3]</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3"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4"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5"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xml:space="preserve">.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w:t>
      </w:r>
      <w:r w:rsidRPr="005360D3">
        <w:rPr>
          <w:rFonts w:ascii="Arial" w:eastAsia="Times New Roman" w:hAnsi="Arial" w:cs="Arial"/>
          <w:color w:val="000000"/>
          <w:sz w:val="21"/>
          <w:szCs w:val="21"/>
          <w:lang w:eastAsia="ru-RU"/>
        </w:rPr>
        <w:lastRenderedPageBreak/>
        <w:t>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6"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7" w:anchor="%D1%875" w:tooltip="Часть 5" w:history="1">
        <w:r w:rsidRPr="005360D3">
          <w:rPr>
            <w:rFonts w:ascii="Arial" w:eastAsia="Times New Roman" w:hAnsi="Arial" w:cs="Arial"/>
            <w:b/>
            <w:bCs/>
            <w:color w:val="0645AD"/>
            <w:sz w:val="27"/>
            <w:szCs w:val="27"/>
            <w:u w:val="single"/>
            <w:bdr w:val="none" w:sz="0" w:space="0" w:color="auto" w:frame="1"/>
            <w:lang w:eastAsia="ru-RU"/>
          </w:rPr>
          <w:t>5</w:t>
        </w:r>
      </w:hyperlink>
      <w:r w:rsidRPr="005360D3">
        <w:rPr>
          <w:rFonts w:ascii="Arial" w:eastAsia="Times New Roman" w:hAnsi="Arial" w:cs="Arial"/>
          <w:color w:val="000000"/>
          <w:sz w:val="21"/>
          <w:szCs w:val="21"/>
          <w:lang w:eastAsia="ru-RU"/>
        </w:rPr>
        <w:t>.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8" w:anchor="%D1%876" w:tooltip="Часть 6" w:history="1">
        <w:r w:rsidRPr="005360D3">
          <w:rPr>
            <w:rFonts w:ascii="Arial" w:eastAsia="Times New Roman" w:hAnsi="Arial" w:cs="Arial"/>
            <w:b/>
            <w:bCs/>
            <w:color w:val="0645AD"/>
            <w:sz w:val="27"/>
            <w:szCs w:val="27"/>
            <w:u w:val="single"/>
            <w:bdr w:val="none" w:sz="0" w:space="0" w:color="auto" w:frame="1"/>
            <w:lang w:eastAsia="ru-RU"/>
          </w:rPr>
          <w:t>6</w:t>
        </w:r>
      </w:hyperlink>
      <w:r w:rsidRPr="005360D3">
        <w:rPr>
          <w:rFonts w:ascii="Arial" w:eastAsia="Times New Roman" w:hAnsi="Arial" w:cs="Arial"/>
          <w:color w:val="000000"/>
          <w:sz w:val="21"/>
          <w:szCs w:val="21"/>
          <w:lang w:eastAsia="ru-RU"/>
        </w:rPr>
        <w:t>.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79" w:anchor="%D1%877" w:tooltip="Часть 7" w:history="1">
        <w:r w:rsidRPr="005360D3">
          <w:rPr>
            <w:rFonts w:ascii="Arial" w:eastAsia="Times New Roman" w:hAnsi="Arial" w:cs="Arial"/>
            <w:b/>
            <w:bCs/>
            <w:color w:val="0645AD"/>
            <w:sz w:val="27"/>
            <w:szCs w:val="27"/>
            <w:u w:val="single"/>
            <w:bdr w:val="none" w:sz="0" w:space="0" w:color="auto" w:frame="1"/>
            <w:lang w:eastAsia="ru-RU"/>
          </w:rPr>
          <w:t>7</w:t>
        </w:r>
      </w:hyperlink>
      <w:r w:rsidRPr="005360D3">
        <w:rPr>
          <w:rFonts w:ascii="Arial" w:eastAsia="Times New Roman" w:hAnsi="Arial" w:cs="Arial"/>
          <w:color w:val="000000"/>
          <w:sz w:val="21"/>
          <w:szCs w:val="21"/>
          <w:lang w:eastAsia="ru-RU"/>
        </w:rPr>
        <w:t>. Субъект персональных данных имеет право на получение информации, касающейся обработки его персональных данных, в том числе содержащей:</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подтверждение факта обработки персональных данных оператором;</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правовые основания и цели обработки персональных данных;</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цели и применяемые оператором способы обработки персональных данных;</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6) сроки обработки персональных данных, в том числе сроки их хранения;</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7) порядок осуществления субъектом персональных данных прав, предусмотренных настоящим Федеральным законом;</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8) информацию об осуществленной или о предполагаемой трансграничной передаче данных;</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lastRenderedPageBreak/>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360D3" w:rsidRPr="005360D3" w:rsidRDefault="005360D3" w:rsidP="005360D3">
      <w:pPr>
        <w:numPr>
          <w:ilvl w:val="0"/>
          <w:numId w:val="7"/>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10) иные сведения, предусмотренные настоящим Федеральным законом или другими федеральными законами.</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80" w:anchor="%D1%878" w:tooltip="Часть 8" w:history="1">
        <w:r w:rsidRPr="005360D3">
          <w:rPr>
            <w:rFonts w:ascii="Arial" w:eastAsia="Times New Roman" w:hAnsi="Arial" w:cs="Arial"/>
            <w:b/>
            <w:bCs/>
            <w:color w:val="0645AD"/>
            <w:sz w:val="27"/>
            <w:szCs w:val="27"/>
            <w:u w:val="single"/>
            <w:bdr w:val="none" w:sz="0" w:space="0" w:color="auto" w:frame="1"/>
            <w:lang w:eastAsia="ru-RU"/>
          </w:rPr>
          <w:t>8</w:t>
        </w:r>
      </w:hyperlink>
      <w:r w:rsidRPr="005360D3">
        <w:rPr>
          <w:rFonts w:ascii="Arial" w:eastAsia="Times New Roman" w:hAnsi="Arial" w:cs="Arial"/>
          <w:color w:val="000000"/>
          <w:sz w:val="21"/>
          <w:szCs w:val="21"/>
          <w:lang w:eastAsia="ru-RU"/>
        </w:rPr>
        <w:t>.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360D3" w:rsidRPr="005360D3" w:rsidRDefault="005360D3" w:rsidP="005360D3">
      <w:pPr>
        <w:numPr>
          <w:ilvl w:val="0"/>
          <w:numId w:val="8"/>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обработка персональных данных, включая персональные данные, полученные в результате оперативно-</w:t>
      </w:r>
      <w:proofErr w:type="spellStart"/>
      <w:r w:rsidRPr="005360D3">
        <w:rPr>
          <w:rFonts w:ascii="Arial" w:eastAsia="Times New Roman" w:hAnsi="Arial" w:cs="Arial"/>
          <w:color w:val="000000"/>
          <w:sz w:val="21"/>
          <w:szCs w:val="21"/>
          <w:lang w:eastAsia="ru-RU"/>
        </w:rPr>
        <w:t>разыскной</w:t>
      </w:r>
      <w:proofErr w:type="spellEnd"/>
      <w:r w:rsidRPr="005360D3">
        <w:rPr>
          <w:rFonts w:ascii="Arial" w:eastAsia="Times New Roman" w:hAnsi="Arial" w:cs="Arial"/>
          <w:color w:val="000000"/>
          <w:sz w:val="21"/>
          <w:szCs w:val="21"/>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360D3" w:rsidRPr="005360D3" w:rsidRDefault="005360D3" w:rsidP="005360D3">
      <w:pPr>
        <w:numPr>
          <w:ilvl w:val="0"/>
          <w:numId w:val="8"/>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5360D3" w:rsidRPr="005360D3" w:rsidRDefault="005360D3" w:rsidP="005360D3">
      <w:pPr>
        <w:numPr>
          <w:ilvl w:val="0"/>
          <w:numId w:val="8"/>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5360D3" w:rsidRPr="005360D3" w:rsidRDefault="005360D3" w:rsidP="005360D3">
      <w:pPr>
        <w:numPr>
          <w:ilvl w:val="0"/>
          <w:numId w:val="8"/>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доступ субъекта персональных данных к его персональным данным нарушает права и законные интересы третьих лиц;</w:t>
      </w:r>
    </w:p>
    <w:p w:rsidR="005360D3" w:rsidRPr="005360D3" w:rsidRDefault="005360D3" w:rsidP="005360D3">
      <w:pPr>
        <w:numPr>
          <w:ilvl w:val="0"/>
          <w:numId w:val="8"/>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360D3" w:rsidRDefault="005360D3" w:rsidP="005360D3">
      <w:pPr>
        <w:pStyle w:val="3"/>
        <w:numPr>
          <w:ilvl w:val="0"/>
          <w:numId w:val="8"/>
        </w:numPr>
        <w:spacing w:before="180" w:beforeAutospacing="0" w:after="0" w:afterAutospacing="0"/>
        <w:rPr>
          <w:rFonts w:ascii="Arial" w:hAnsi="Arial" w:cs="Arial"/>
          <w:color w:val="000000"/>
          <w:sz w:val="21"/>
          <w:szCs w:val="21"/>
        </w:rPr>
      </w:pPr>
      <w:r>
        <w:rPr>
          <w:rFonts w:ascii="Arial" w:hAnsi="Arial" w:cs="Arial"/>
          <w:color w:val="000000"/>
          <w:sz w:val="21"/>
          <w:szCs w:val="21"/>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360D3" w:rsidRPr="005360D3" w:rsidRDefault="005360D3" w:rsidP="005360D3">
      <w:pPr>
        <w:pStyle w:val="a5"/>
        <w:numPr>
          <w:ilvl w:val="0"/>
          <w:numId w:val="8"/>
        </w:numPr>
        <w:spacing w:before="90"/>
        <w:rPr>
          <w:rFonts w:ascii="Arial" w:hAnsi="Arial" w:cs="Arial"/>
          <w:color w:val="000000"/>
          <w:sz w:val="21"/>
          <w:szCs w:val="21"/>
        </w:rPr>
      </w:pPr>
      <w:hyperlink r:id="rId81" w:history="1">
        <w:r w:rsidRPr="005360D3">
          <w:rPr>
            <w:rStyle w:val="a3"/>
            <w:rFonts w:ascii="Arial" w:hAnsi="Arial" w:cs="Arial"/>
            <w:color w:val="555555"/>
            <w:sz w:val="20"/>
            <w:szCs w:val="20"/>
            <w:bdr w:val="none" w:sz="0" w:space="0" w:color="auto" w:frame="1"/>
          </w:rPr>
          <w:t>[Закон о персональных данных]</w:t>
        </w:r>
      </w:hyperlink>
      <w:r w:rsidRPr="005360D3">
        <w:rPr>
          <w:rFonts w:ascii="Arial" w:hAnsi="Arial" w:cs="Arial"/>
          <w:color w:val="000000"/>
          <w:sz w:val="21"/>
          <w:szCs w:val="21"/>
        </w:rPr>
        <w:t> </w:t>
      </w:r>
      <w:hyperlink r:id="rId82" w:history="1">
        <w:r w:rsidRPr="005360D3">
          <w:rPr>
            <w:rStyle w:val="a3"/>
            <w:rFonts w:ascii="Arial" w:hAnsi="Arial" w:cs="Arial"/>
            <w:color w:val="555555"/>
            <w:sz w:val="20"/>
            <w:szCs w:val="20"/>
            <w:bdr w:val="none" w:sz="0" w:space="0" w:color="auto" w:frame="1"/>
          </w:rPr>
          <w:t>[Глава 3]</w:t>
        </w:r>
      </w:hyperlink>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83" w:anchor="%D1%871" w:tooltip="Часть 1" w:history="1">
        <w:r>
          <w:rPr>
            <w:rStyle w:val="a3"/>
            <w:rFonts w:ascii="Arial" w:hAnsi="Arial" w:cs="Arial"/>
            <w:b/>
            <w:bCs/>
            <w:color w:val="0645AD"/>
            <w:sz w:val="27"/>
            <w:szCs w:val="27"/>
            <w:bdr w:val="none" w:sz="0" w:space="0" w:color="auto" w:frame="1"/>
          </w:rPr>
          <w:t>1</w:t>
        </w:r>
      </w:hyperlink>
      <w:r>
        <w:rPr>
          <w:rFonts w:ascii="Arial" w:hAnsi="Arial" w:cs="Arial"/>
          <w:color w:val="000000"/>
          <w:sz w:val="21"/>
          <w:szCs w:val="21"/>
        </w:rPr>
        <w:t>.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признаётся осуществляемой без предварительного согласия субъекта персональных данных, если оператор не докажет, что такое согласие было получено.</w:t>
      </w:r>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84" w:anchor="%D1%872" w:tooltip="Часть 2" w:history="1">
        <w:r>
          <w:rPr>
            <w:rStyle w:val="a3"/>
            <w:rFonts w:ascii="Arial" w:hAnsi="Arial" w:cs="Arial"/>
            <w:b/>
            <w:bCs/>
            <w:color w:val="0645AD"/>
            <w:sz w:val="27"/>
            <w:szCs w:val="27"/>
            <w:bdr w:val="none" w:sz="0" w:space="0" w:color="auto" w:frame="1"/>
          </w:rPr>
          <w:t>2</w:t>
        </w:r>
      </w:hyperlink>
      <w:r>
        <w:rPr>
          <w:rFonts w:ascii="Arial" w:hAnsi="Arial" w:cs="Arial"/>
          <w:color w:val="000000"/>
          <w:sz w:val="21"/>
          <w:szCs w:val="21"/>
        </w:rPr>
        <w:t>.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5360D3" w:rsidRDefault="005360D3" w:rsidP="005360D3">
      <w:pPr>
        <w:pStyle w:val="3"/>
        <w:numPr>
          <w:ilvl w:val="0"/>
          <w:numId w:val="8"/>
        </w:numPr>
        <w:spacing w:before="180" w:beforeAutospacing="0" w:after="0" w:afterAutospacing="0"/>
        <w:rPr>
          <w:rFonts w:ascii="Arial" w:hAnsi="Arial" w:cs="Arial"/>
          <w:color w:val="000000"/>
          <w:sz w:val="21"/>
          <w:szCs w:val="21"/>
        </w:rPr>
      </w:pPr>
      <w:r>
        <w:rPr>
          <w:rFonts w:ascii="Arial" w:hAnsi="Arial" w:cs="Arial"/>
          <w:color w:val="000000"/>
          <w:sz w:val="21"/>
          <w:szCs w:val="21"/>
        </w:rPr>
        <w:lastRenderedPageBreak/>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360D3" w:rsidRPr="005360D3" w:rsidRDefault="005360D3" w:rsidP="005360D3">
      <w:pPr>
        <w:pStyle w:val="a5"/>
        <w:numPr>
          <w:ilvl w:val="0"/>
          <w:numId w:val="8"/>
        </w:numPr>
        <w:spacing w:before="90"/>
        <w:rPr>
          <w:rFonts w:ascii="Arial" w:hAnsi="Arial" w:cs="Arial"/>
          <w:color w:val="000000"/>
          <w:sz w:val="21"/>
          <w:szCs w:val="21"/>
        </w:rPr>
      </w:pPr>
      <w:hyperlink r:id="rId85" w:history="1">
        <w:r w:rsidRPr="005360D3">
          <w:rPr>
            <w:rStyle w:val="a3"/>
            <w:rFonts w:ascii="Arial" w:hAnsi="Arial" w:cs="Arial"/>
            <w:color w:val="555555"/>
            <w:sz w:val="20"/>
            <w:szCs w:val="20"/>
            <w:bdr w:val="none" w:sz="0" w:space="0" w:color="auto" w:frame="1"/>
          </w:rPr>
          <w:t>[Закон о персональных данных]</w:t>
        </w:r>
      </w:hyperlink>
      <w:r w:rsidRPr="005360D3">
        <w:rPr>
          <w:rFonts w:ascii="Arial" w:hAnsi="Arial" w:cs="Arial"/>
          <w:color w:val="000000"/>
          <w:sz w:val="21"/>
          <w:szCs w:val="21"/>
        </w:rPr>
        <w:t> </w:t>
      </w:r>
      <w:hyperlink r:id="rId86" w:history="1">
        <w:r w:rsidRPr="005360D3">
          <w:rPr>
            <w:rStyle w:val="a3"/>
            <w:rFonts w:ascii="Arial" w:hAnsi="Arial" w:cs="Arial"/>
            <w:color w:val="555555"/>
            <w:sz w:val="20"/>
            <w:szCs w:val="20"/>
            <w:bdr w:val="none" w:sz="0" w:space="0" w:color="auto" w:frame="1"/>
          </w:rPr>
          <w:t>[Глава 3]</w:t>
        </w:r>
      </w:hyperlink>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87" w:anchor="%D1%871" w:tooltip="Часть 1" w:history="1">
        <w:r>
          <w:rPr>
            <w:rStyle w:val="a3"/>
            <w:rFonts w:ascii="Arial" w:hAnsi="Arial" w:cs="Arial"/>
            <w:b/>
            <w:bCs/>
            <w:color w:val="0645AD"/>
            <w:sz w:val="27"/>
            <w:szCs w:val="27"/>
            <w:bdr w:val="none" w:sz="0" w:space="0" w:color="auto" w:frame="1"/>
          </w:rPr>
          <w:t>1</w:t>
        </w:r>
      </w:hyperlink>
      <w:r>
        <w:rPr>
          <w:rFonts w:ascii="Arial" w:hAnsi="Arial" w:cs="Arial"/>
          <w:color w:val="000000"/>
          <w:sz w:val="21"/>
          <w:szCs w:val="21"/>
        </w:rPr>
        <w:t>.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88" w:anchor="%D1%872" w:tooltip="Часть 2" w:history="1">
        <w:r>
          <w:rPr>
            <w:rStyle w:val="a3"/>
            <w:rFonts w:ascii="Arial" w:hAnsi="Arial" w:cs="Arial"/>
            <w:b/>
            <w:bCs/>
            <w:color w:val="0645AD"/>
            <w:sz w:val="27"/>
            <w:szCs w:val="27"/>
            <w:bdr w:val="none" w:sz="0" w:space="0" w:color="auto" w:frame="1"/>
          </w:rPr>
          <w:t>2</w:t>
        </w:r>
      </w:hyperlink>
      <w:r>
        <w:rPr>
          <w:rFonts w:ascii="Arial" w:hAnsi="Arial" w:cs="Arial"/>
          <w:color w:val="000000"/>
          <w:sz w:val="21"/>
          <w:szCs w:val="21"/>
        </w:rPr>
        <w:t>.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89" w:anchor="%D1%873" w:tooltip="Часть 3" w:history="1">
        <w:r>
          <w:rPr>
            <w:rStyle w:val="a3"/>
            <w:rFonts w:ascii="Arial" w:hAnsi="Arial" w:cs="Arial"/>
            <w:b/>
            <w:bCs/>
            <w:color w:val="0645AD"/>
            <w:sz w:val="27"/>
            <w:szCs w:val="27"/>
            <w:bdr w:val="none" w:sz="0" w:space="0" w:color="auto" w:frame="1"/>
          </w:rPr>
          <w:t>3</w:t>
        </w:r>
      </w:hyperlink>
      <w:r>
        <w:rPr>
          <w:rFonts w:ascii="Arial" w:hAnsi="Arial" w:cs="Arial"/>
          <w:color w:val="000000"/>
          <w:sz w:val="21"/>
          <w:szCs w:val="21"/>
        </w:rPr>
        <w:t>.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90" w:anchor="%D1%874" w:tooltip="Часть 4" w:history="1">
        <w:r>
          <w:rPr>
            <w:rStyle w:val="a3"/>
            <w:rFonts w:ascii="Arial" w:hAnsi="Arial" w:cs="Arial"/>
            <w:b/>
            <w:bCs/>
            <w:color w:val="0645AD"/>
            <w:sz w:val="27"/>
            <w:szCs w:val="27"/>
            <w:bdr w:val="none" w:sz="0" w:space="0" w:color="auto" w:frame="1"/>
          </w:rPr>
          <w:t>4</w:t>
        </w:r>
      </w:hyperlink>
      <w:r>
        <w:rPr>
          <w:rFonts w:ascii="Arial" w:hAnsi="Arial" w:cs="Arial"/>
          <w:color w:val="000000"/>
          <w:sz w:val="21"/>
          <w:szCs w:val="21"/>
        </w:rPr>
        <w:t>.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360D3" w:rsidRDefault="005360D3" w:rsidP="005360D3">
      <w:pPr>
        <w:pStyle w:val="3"/>
        <w:numPr>
          <w:ilvl w:val="0"/>
          <w:numId w:val="8"/>
        </w:numPr>
        <w:spacing w:before="180" w:beforeAutospacing="0" w:after="0" w:afterAutospacing="0"/>
        <w:rPr>
          <w:rFonts w:ascii="Arial" w:hAnsi="Arial" w:cs="Arial"/>
          <w:color w:val="000000"/>
          <w:sz w:val="21"/>
          <w:szCs w:val="21"/>
        </w:rPr>
      </w:pPr>
      <w:r>
        <w:rPr>
          <w:rFonts w:ascii="Arial" w:hAnsi="Arial" w:cs="Arial"/>
          <w:color w:val="000000"/>
          <w:sz w:val="21"/>
          <w:szCs w:val="21"/>
        </w:rPr>
        <w:t>Статья 17. Право на обжалование действий или бездействия оператора</w:t>
      </w:r>
    </w:p>
    <w:p w:rsidR="005360D3" w:rsidRPr="005360D3" w:rsidRDefault="005360D3" w:rsidP="005360D3">
      <w:pPr>
        <w:pStyle w:val="a5"/>
        <w:numPr>
          <w:ilvl w:val="0"/>
          <w:numId w:val="8"/>
        </w:numPr>
        <w:spacing w:before="90"/>
        <w:rPr>
          <w:rFonts w:ascii="Arial" w:hAnsi="Arial" w:cs="Arial"/>
          <w:color w:val="000000"/>
          <w:sz w:val="21"/>
          <w:szCs w:val="21"/>
        </w:rPr>
      </w:pPr>
      <w:hyperlink r:id="rId91" w:history="1">
        <w:r w:rsidRPr="005360D3">
          <w:rPr>
            <w:rStyle w:val="a3"/>
            <w:rFonts w:ascii="Arial" w:hAnsi="Arial" w:cs="Arial"/>
            <w:color w:val="555555"/>
            <w:sz w:val="20"/>
            <w:szCs w:val="20"/>
            <w:bdr w:val="none" w:sz="0" w:space="0" w:color="auto" w:frame="1"/>
          </w:rPr>
          <w:t>[Закон о персональных данных]</w:t>
        </w:r>
      </w:hyperlink>
      <w:r w:rsidRPr="005360D3">
        <w:rPr>
          <w:rFonts w:ascii="Arial" w:hAnsi="Arial" w:cs="Arial"/>
          <w:color w:val="000000"/>
          <w:sz w:val="21"/>
          <w:szCs w:val="21"/>
        </w:rPr>
        <w:t> </w:t>
      </w:r>
      <w:hyperlink r:id="rId92" w:history="1">
        <w:r w:rsidRPr="005360D3">
          <w:rPr>
            <w:rStyle w:val="a3"/>
            <w:rFonts w:ascii="Arial" w:hAnsi="Arial" w:cs="Arial"/>
            <w:color w:val="555555"/>
            <w:sz w:val="20"/>
            <w:szCs w:val="20"/>
            <w:bdr w:val="none" w:sz="0" w:space="0" w:color="auto" w:frame="1"/>
          </w:rPr>
          <w:t>[Глава 3]</w:t>
        </w:r>
      </w:hyperlink>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93" w:anchor="%D1%871" w:tooltip="Часть 1" w:history="1">
        <w:r>
          <w:rPr>
            <w:rStyle w:val="a3"/>
            <w:rFonts w:ascii="Arial" w:hAnsi="Arial" w:cs="Arial"/>
            <w:b/>
            <w:bCs/>
            <w:color w:val="0645AD"/>
            <w:sz w:val="27"/>
            <w:szCs w:val="27"/>
            <w:bdr w:val="none" w:sz="0" w:space="0" w:color="auto" w:frame="1"/>
          </w:rPr>
          <w:t>1</w:t>
        </w:r>
      </w:hyperlink>
      <w:r>
        <w:rPr>
          <w:rFonts w:ascii="Arial" w:hAnsi="Arial" w:cs="Arial"/>
          <w:color w:val="000000"/>
          <w:sz w:val="21"/>
          <w:szCs w:val="21"/>
        </w:rPr>
        <w:t>.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5360D3" w:rsidRDefault="005360D3" w:rsidP="005360D3">
      <w:pPr>
        <w:pStyle w:val="a4"/>
        <w:numPr>
          <w:ilvl w:val="0"/>
          <w:numId w:val="8"/>
        </w:numPr>
        <w:spacing w:before="0" w:beforeAutospacing="0" w:after="0" w:afterAutospacing="0" w:line="336" w:lineRule="atLeast"/>
        <w:rPr>
          <w:rFonts w:ascii="Arial" w:hAnsi="Arial" w:cs="Arial"/>
          <w:color w:val="000000"/>
          <w:sz w:val="21"/>
          <w:szCs w:val="21"/>
        </w:rPr>
      </w:pPr>
      <w:hyperlink r:id="rId94" w:anchor="%D1%872" w:tooltip="Часть 2" w:history="1">
        <w:r>
          <w:rPr>
            <w:rStyle w:val="a3"/>
            <w:rFonts w:ascii="Arial" w:hAnsi="Arial" w:cs="Arial"/>
            <w:b/>
            <w:bCs/>
            <w:color w:val="0645AD"/>
            <w:sz w:val="27"/>
            <w:szCs w:val="27"/>
            <w:bdr w:val="none" w:sz="0" w:space="0" w:color="auto" w:frame="1"/>
          </w:rPr>
          <w:t>2</w:t>
        </w:r>
      </w:hyperlink>
      <w:r>
        <w:rPr>
          <w:rFonts w:ascii="Arial" w:hAnsi="Arial" w:cs="Arial"/>
          <w:color w:val="000000"/>
          <w:sz w:val="21"/>
          <w:szCs w:val="21"/>
        </w:rPr>
        <w:t>.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360D3" w:rsidRPr="005360D3" w:rsidRDefault="005360D3" w:rsidP="005360D3">
      <w:pPr>
        <w:spacing w:before="180" w:after="0" w:line="240" w:lineRule="auto"/>
        <w:outlineLvl w:val="2"/>
        <w:rPr>
          <w:rFonts w:ascii="Arial" w:eastAsia="Times New Roman" w:hAnsi="Arial" w:cs="Arial"/>
          <w:b/>
          <w:bCs/>
          <w:color w:val="000000"/>
          <w:sz w:val="21"/>
          <w:szCs w:val="21"/>
          <w:lang w:eastAsia="ru-RU"/>
        </w:rPr>
      </w:pPr>
      <w:r w:rsidRPr="005360D3">
        <w:rPr>
          <w:rFonts w:ascii="Arial" w:eastAsia="Times New Roman" w:hAnsi="Arial" w:cs="Arial"/>
          <w:b/>
          <w:bCs/>
          <w:color w:val="000000"/>
          <w:sz w:val="21"/>
          <w:szCs w:val="21"/>
          <w:lang w:eastAsia="ru-RU"/>
        </w:rPr>
        <w:t>Статья 18. Обязанности оператора при сборе персональных данных</w:t>
      </w:r>
    </w:p>
    <w:p w:rsidR="005360D3" w:rsidRPr="005360D3" w:rsidRDefault="005360D3" w:rsidP="005360D3">
      <w:pPr>
        <w:spacing w:after="90" w:line="240" w:lineRule="auto"/>
        <w:rPr>
          <w:rFonts w:ascii="Arial" w:eastAsia="Times New Roman" w:hAnsi="Arial" w:cs="Arial"/>
          <w:color w:val="000000"/>
          <w:sz w:val="21"/>
          <w:szCs w:val="21"/>
          <w:lang w:eastAsia="ru-RU"/>
        </w:rPr>
      </w:pPr>
      <w:hyperlink r:id="rId95" w:history="1">
        <w:r w:rsidRPr="005360D3">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5360D3">
        <w:rPr>
          <w:rFonts w:ascii="Arial" w:eastAsia="Times New Roman" w:hAnsi="Arial" w:cs="Arial"/>
          <w:color w:val="000000"/>
          <w:sz w:val="21"/>
          <w:szCs w:val="21"/>
          <w:lang w:eastAsia="ru-RU"/>
        </w:rPr>
        <w:t> </w:t>
      </w:r>
      <w:hyperlink r:id="rId96" w:history="1">
        <w:r w:rsidRPr="005360D3">
          <w:rPr>
            <w:rFonts w:ascii="Arial" w:eastAsia="Times New Roman" w:hAnsi="Arial" w:cs="Arial"/>
            <w:color w:val="555555"/>
            <w:sz w:val="20"/>
            <w:szCs w:val="20"/>
            <w:u w:val="single"/>
            <w:bdr w:val="none" w:sz="0" w:space="0" w:color="auto" w:frame="1"/>
            <w:lang w:eastAsia="ru-RU"/>
          </w:rPr>
          <w:t>[Глава 4]</w:t>
        </w:r>
      </w:hyperlink>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97" w:anchor="%D1%871" w:tooltip="Часть 1" w:history="1">
        <w:r w:rsidRPr="005360D3">
          <w:rPr>
            <w:rFonts w:ascii="Arial" w:eastAsia="Times New Roman" w:hAnsi="Arial" w:cs="Arial"/>
            <w:b/>
            <w:bCs/>
            <w:color w:val="0645AD"/>
            <w:sz w:val="27"/>
            <w:szCs w:val="27"/>
            <w:u w:val="single"/>
            <w:bdr w:val="none" w:sz="0" w:space="0" w:color="auto" w:frame="1"/>
            <w:lang w:eastAsia="ru-RU"/>
          </w:rPr>
          <w:t>1</w:t>
        </w:r>
      </w:hyperlink>
      <w:r w:rsidRPr="005360D3">
        <w:rPr>
          <w:rFonts w:ascii="Arial" w:eastAsia="Times New Roman" w:hAnsi="Arial" w:cs="Arial"/>
          <w:color w:val="000000"/>
          <w:sz w:val="21"/>
          <w:szCs w:val="21"/>
          <w:lang w:eastAsia="ru-RU"/>
        </w:rPr>
        <w:t>. При сборе персональных данных оператор обязан предоставить субъекту персональных данных по его просьбе информацию, предусмотренную частью 7 </w:t>
      </w:r>
      <w:hyperlink r:id="rId98" w:tgtFrame="_blank" w:history="1">
        <w:r w:rsidRPr="005360D3">
          <w:rPr>
            <w:rFonts w:ascii="Arial" w:eastAsia="Times New Roman" w:hAnsi="Arial" w:cs="Arial"/>
            <w:color w:val="0645AD"/>
            <w:sz w:val="21"/>
            <w:szCs w:val="21"/>
            <w:u w:val="single"/>
            <w:bdr w:val="none" w:sz="0" w:space="0" w:color="auto" w:frame="1"/>
            <w:lang w:eastAsia="ru-RU"/>
          </w:rPr>
          <w:t>статьи 14</w:t>
        </w:r>
      </w:hyperlink>
      <w:r w:rsidRPr="005360D3">
        <w:rPr>
          <w:rFonts w:ascii="Arial" w:eastAsia="Times New Roman" w:hAnsi="Arial" w:cs="Arial"/>
          <w:color w:val="000000"/>
          <w:sz w:val="21"/>
          <w:szCs w:val="21"/>
          <w:lang w:eastAsia="ru-RU"/>
        </w:rPr>
        <w:t> настоящего Федерального закона.</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99" w:anchor="%D1%872" w:tooltip="Часть 2" w:history="1">
        <w:r w:rsidRPr="005360D3">
          <w:rPr>
            <w:rFonts w:ascii="Arial" w:eastAsia="Times New Roman" w:hAnsi="Arial" w:cs="Arial"/>
            <w:b/>
            <w:bCs/>
            <w:color w:val="0645AD"/>
            <w:sz w:val="27"/>
            <w:szCs w:val="27"/>
            <w:u w:val="single"/>
            <w:bdr w:val="none" w:sz="0" w:space="0" w:color="auto" w:frame="1"/>
            <w:lang w:eastAsia="ru-RU"/>
          </w:rPr>
          <w:t>2</w:t>
        </w:r>
      </w:hyperlink>
      <w:r w:rsidRPr="005360D3">
        <w:rPr>
          <w:rFonts w:ascii="Arial" w:eastAsia="Times New Roman" w:hAnsi="Arial" w:cs="Arial"/>
          <w:color w:val="000000"/>
          <w:sz w:val="21"/>
          <w:szCs w:val="21"/>
          <w:lang w:eastAsia="ru-RU"/>
        </w:rPr>
        <w:t>.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100" w:anchor="%D1%873" w:tooltip="Часть 3" w:history="1">
        <w:r w:rsidRPr="005360D3">
          <w:rPr>
            <w:rFonts w:ascii="Arial" w:eastAsia="Times New Roman" w:hAnsi="Arial" w:cs="Arial"/>
            <w:b/>
            <w:bCs/>
            <w:color w:val="0645AD"/>
            <w:sz w:val="27"/>
            <w:szCs w:val="27"/>
            <w:u w:val="single"/>
            <w:bdr w:val="none" w:sz="0" w:space="0" w:color="auto" w:frame="1"/>
            <w:lang w:eastAsia="ru-RU"/>
          </w:rPr>
          <w:t>3</w:t>
        </w:r>
      </w:hyperlink>
      <w:r w:rsidRPr="005360D3">
        <w:rPr>
          <w:rFonts w:ascii="Arial" w:eastAsia="Times New Roman" w:hAnsi="Arial" w:cs="Arial"/>
          <w:color w:val="000000"/>
          <w:sz w:val="21"/>
          <w:szCs w:val="21"/>
          <w:lang w:eastAsia="ru-RU"/>
        </w:rPr>
        <w:t>.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5360D3" w:rsidRPr="005360D3" w:rsidRDefault="005360D3" w:rsidP="005360D3">
      <w:pPr>
        <w:numPr>
          <w:ilvl w:val="0"/>
          <w:numId w:val="9"/>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наименование либо фамилия, имя, отчество и адрес оператора или его представителя;</w:t>
      </w:r>
    </w:p>
    <w:p w:rsidR="005360D3" w:rsidRPr="005360D3" w:rsidRDefault="005360D3" w:rsidP="005360D3">
      <w:pPr>
        <w:numPr>
          <w:ilvl w:val="0"/>
          <w:numId w:val="9"/>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2) цель обработки персональных данных и её правовое основание;</w:t>
      </w:r>
    </w:p>
    <w:p w:rsidR="005360D3" w:rsidRPr="005360D3" w:rsidRDefault="005360D3" w:rsidP="005360D3">
      <w:pPr>
        <w:numPr>
          <w:ilvl w:val="0"/>
          <w:numId w:val="9"/>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предполагаемые пользователи персональных данных;</w:t>
      </w:r>
    </w:p>
    <w:p w:rsidR="005360D3" w:rsidRPr="005360D3" w:rsidRDefault="005360D3" w:rsidP="005360D3">
      <w:pPr>
        <w:numPr>
          <w:ilvl w:val="0"/>
          <w:numId w:val="9"/>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установленные настоящим Федеральным законом права субъекта персональных данных;</w:t>
      </w:r>
    </w:p>
    <w:p w:rsidR="005360D3" w:rsidRPr="005360D3" w:rsidRDefault="005360D3" w:rsidP="005360D3">
      <w:pPr>
        <w:numPr>
          <w:ilvl w:val="0"/>
          <w:numId w:val="9"/>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источник получения персональных данных.</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101" w:anchor="%D1%874" w:tooltip="Часть 4" w:history="1">
        <w:r w:rsidRPr="005360D3">
          <w:rPr>
            <w:rFonts w:ascii="Arial" w:eastAsia="Times New Roman" w:hAnsi="Arial" w:cs="Arial"/>
            <w:b/>
            <w:bCs/>
            <w:color w:val="0645AD"/>
            <w:sz w:val="27"/>
            <w:szCs w:val="27"/>
            <w:u w:val="single"/>
            <w:bdr w:val="none" w:sz="0" w:space="0" w:color="auto" w:frame="1"/>
            <w:lang w:eastAsia="ru-RU"/>
          </w:rPr>
          <w:t>4</w:t>
        </w:r>
      </w:hyperlink>
      <w:r w:rsidRPr="005360D3">
        <w:rPr>
          <w:rFonts w:ascii="Arial" w:eastAsia="Times New Roman" w:hAnsi="Arial" w:cs="Arial"/>
          <w:color w:val="000000"/>
          <w:sz w:val="21"/>
          <w:szCs w:val="21"/>
          <w:lang w:eastAsia="ru-RU"/>
        </w:rPr>
        <w:t>.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5360D3" w:rsidRPr="005360D3" w:rsidRDefault="005360D3" w:rsidP="005360D3">
      <w:pPr>
        <w:numPr>
          <w:ilvl w:val="0"/>
          <w:numId w:val="10"/>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1) субъект персональных данных уведомлен об осуществлении обработки его персональных данных соответствующим оператором;</w:t>
      </w:r>
    </w:p>
    <w:p w:rsidR="005360D3" w:rsidRPr="005360D3" w:rsidRDefault="005360D3" w:rsidP="005360D3">
      <w:pPr>
        <w:numPr>
          <w:ilvl w:val="0"/>
          <w:numId w:val="10"/>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rsidRPr="005360D3">
        <w:rPr>
          <w:rFonts w:ascii="Arial" w:eastAsia="Times New Roman" w:hAnsi="Arial" w:cs="Arial"/>
          <w:color w:val="000000"/>
          <w:sz w:val="21"/>
          <w:szCs w:val="21"/>
          <w:lang w:eastAsia="ru-RU"/>
        </w:rPr>
        <w:t>поручителем</w:t>
      </w:r>
      <w:proofErr w:type="gramEnd"/>
      <w:r w:rsidRPr="005360D3">
        <w:rPr>
          <w:rFonts w:ascii="Arial" w:eastAsia="Times New Roman" w:hAnsi="Arial" w:cs="Arial"/>
          <w:color w:val="000000"/>
          <w:sz w:val="21"/>
          <w:szCs w:val="21"/>
          <w:lang w:eastAsia="ru-RU"/>
        </w:rPr>
        <w:t xml:space="preserve"> по которому является субъект персональных данных;</w:t>
      </w:r>
    </w:p>
    <w:p w:rsidR="005360D3" w:rsidRPr="005360D3" w:rsidRDefault="005360D3" w:rsidP="005360D3">
      <w:pPr>
        <w:numPr>
          <w:ilvl w:val="0"/>
          <w:numId w:val="10"/>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3) персональные данные сделаны общедоступными субъектом персональных данных или получены из общедоступного источника;</w:t>
      </w:r>
    </w:p>
    <w:p w:rsidR="005360D3" w:rsidRPr="005360D3" w:rsidRDefault="005360D3" w:rsidP="005360D3">
      <w:pPr>
        <w:numPr>
          <w:ilvl w:val="0"/>
          <w:numId w:val="10"/>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360D3" w:rsidRPr="005360D3" w:rsidRDefault="005360D3" w:rsidP="005360D3">
      <w:pPr>
        <w:numPr>
          <w:ilvl w:val="0"/>
          <w:numId w:val="10"/>
        </w:numPr>
        <w:spacing w:after="0" w:line="336" w:lineRule="atLeast"/>
        <w:ind w:left="480" w:hanging="270"/>
        <w:rPr>
          <w:rFonts w:ascii="Arial" w:eastAsia="Times New Roman" w:hAnsi="Arial" w:cs="Arial"/>
          <w:color w:val="000000"/>
          <w:sz w:val="21"/>
          <w:szCs w:val="21"/>
          <w:lang w:eastAsia="ru-RU"/>
        </w:rPr>
      </w:pPr>
      <w:r w:rsidRPr="005360D3">
        <w:rPr>
          <w:rFonts w:ascii="Arial" w:eastAsia="Times New Roman" w:hAnsi="Arial" w:cs="Arial"/>
          <w:color w:val="000000"/>
          <w:sz w:val="21"/>
          <w:szCs w:val="21"/>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5360D3" w:rsidRPr="005360D3" w:rsidRDefault="005360D3" w:rsidP="005360D3">
      <w:pPr>
        <w:spacing w:after="0" w:line="336" w:lineRule="atLeast"/>
        <w:rPr>
          <w:rFonts w:ascii="Arial" w:eastAsia="Times New Roman" w:hAnsi="Arial" w:cs="Arial"/>
          <w:color w:val="000000"/>
          <w:sz w:val="21"/>
          <w:szCs w:val="21"/>
          <w:lang w:eastAsia="ru-RU"/>
        </w:rPr>
      </w:pPr>
      <w:hyperlink r:id="rId102" w:anchor="%D1%875" w:tooltip="Часть 5" w:history="1">
        <w:r w:rsidRPr="005360D3">
          <w:rPr>
            <w:rFonts w:ascii="Arial" w:eastAsia="Times New Roman" w:hAnsi="Arial" w:cs="Arial"/>
            <w:b/>
            <w:bCs/>
            <w:color w:val="0645AD"/>
            <w:sz w:val="27"/>
            <w:szCs w:val="27"/>
            <w:u w:val="single"/>
            <w:bdr w:val="none" w:sz="0" w:space="0" w:color="auto" w:frame="1"/>
            <w:lang w:eastAsia="ru-RU"/>
          </w:rPr>
          <w:t>5</w:t>
        </w:r>
      </w:hyperlink>
      <w:r w:rsidRPr="005360D3">
        <w:rPr>
          <w:rFonts w:ascii="Arial" w:eastAsia="Times New Roman" w:hAnsi="Arial" w:cs="Arial"/>
          <w:color w:val="000000"/>
          <w:sz w:val="21"/>
          <w:szCs w:val="21"/>
          <w:lang w:eastAsia="ru-RU"/>
        </w:rPr>
        <w:t>.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w:t>
      </w:r>
      <w:hyperlink r:id="rId103" w:tgtFrame="_blank" w:history="1">
        <w:r w:rsidRPr="005360D3">
          <w:rPr>
            <w:rFonts w:ascii="Arial" w:eastAsia="Times New Roman" w:hAnsi="Arial" w:cs="Arial"/>
            <w:color w:val="0645AD"/>
            <w:sz w:val="21"/>
            <w:szCs w:val="21"/>
            <w:u w:val="single"/>
            <w:bdr w:val="none" w:sz="0" w:space="0" w:color="auto" w:frame="1"/>
            <w:lang w:eastAsia="ru-RU"/>
          </w:rPr>
          <w:t>статьи 6</w:t>
        </w:r>
      </w:hyperlink>
      <w:r w:rsidRPr="005360D3">
        <w:rPr>
          <w:rFonts w:ascii="Arial" w:eastAsia="Times New Roman" w:hAnsi="Arial" w:cs="Arial"/>
          <w:color w:val="000000"/>
          <w:sz w:val="21"/>
          <w:szCs w:val="21"/>
          <w:lang w:eastAsia="ru-RU"/>
        </w:rPr>
        <w:t> настоящего Федерального закона.</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19. Меры по обеспечению безопасности персональных данных при их обработке</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04"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05" w:history="1">
        <w:r w:rsidRPr="001B2DA5">
          <w:rPr>
            <w:rFonts w:ascii="Arial" w:eastAsia="Times New Roman" w:hAnsi="Arial" w:cs="Arial"/>
            <w:color w:val="555555"/>
            <w:sz w:val="20"/>
            <w:szCs w:val="20"/>
            <w:u w:val="single"/>
            <w:bdr w:val="none" w:sz="0" w:space="0" w:color="auto" w:frame="1"/>
            <w:lang w:eastAsia="ru-RU"/>
          </w:rPr>
          <w:t>[Глава 4]</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06"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07"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Обеспечение безопасности персональных данных достигается, в частности:</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определением угроз безопасности персональных данных при их обработке в информационных системах персональных данных;</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 применением прошедших в установленном порядке процедуру оценки соответствия средств защиты информации;</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 учётом машинных носителей персональных данных;</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6) обнаружением фактов несанкционированного доступа к персональным данным и принятием мер;</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 восстановлением персональных данных, модифицированных или уничтоженных вследствие несанкционированного доступа к ним;</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учёта всех действий, совершаемых с персональными данными в информационной системе персональных данных;</w:t>
      </w:r>
    </w:p>
    <w:p w:rsidR="001B2DA5" w:rsidRPr="001B2DA5" w:rsidRDefault="001B2DA5" w:rsidP="001B2DA5">
      <w:pPr>
        <w:numPr>
          <w:ilvl w:val="0"/>
          <w:numId w:val="11"/>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08"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Правительство Российской Федерации с учётом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B2DA5" w:rsidRPr="001B2DA5" w:rsidRDefault="001B2DA5" w:rsidP="001B2DA5">
      <w:pPr>
        <w:numPr>
          <w:ilvl w:val="0"/>
          <w:numId w:val="12"/>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1B2DA5" w:rsidRPr="001B2DA5" w:rsidRDefault="001B2DA5" w:rsidP="001B2DA5">
      <w:pPr>
        <w:numPr>
          <w:ilvl w:val="0"/>
          <w:numId w:val="12"/>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B2DA5" w:rsidRPr="001B2DA5" w:rsidRDefault="001B2DA5" w:rsidP="001B2DA5">
      <w:pPr>
        <w:numPr>
          <w:ilvl w:val="0"/>
          <w:numId w:val="12"/>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09"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0" w:anchor="%D1%875" w:tooltip="Часть 5" w:history="1">
        <w:r w:rsidRPr="001B2DA5">
          <w:rPr>
            <w:rFonts w:ascii="Arial" w:eastAsia="Times New Roman" w:hAnsi="Arial" w:cs="Arial"/>
            <w:b/>
            <w:bCs/>
            <w:color w:val="0645AD"/>
            <w:sz w:val="27"/>
            <w:szCs w:val="27"/>
            <w:u w:val="single"/>
            <w:bdr w:val="none" w:sz="0" w:space="0" w:color="auto" w:frame="1"/>
            <w:lang w:eastAsia="ru-RU"/>
          </w:rPr>
          <w:t>5</w:t>
        </w:r>
      </w:hyperlink>
      <w:r w:rsidRPr="001B2DA5">
        <w:rPr>
          <w:rFonts w:ascii="Arial" w:eastAsia="Times New Roman" w:hAnsi="Arial" w:cs="Arial"/>
          <w:color w:val="000000"/>
          <w:sz w:val="21"/>
          <w:szCs w:val="21"/>
          <w:lang w:eastAsia="ru-RU"/>
        </w:rPr>
        <w:t>.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учётом содержания персональных данных, характера и способов их обработки.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1" w:anchor="%D1%876" w:tooltip="Часть 6" w:history="1">
        <w:r w:rsidRPr="001B2DA5">
          <w:rPr>
            <w:rFonts w:ascii="Arial" w:eastAsia="Times New Roman" w:hAnsi="Arial" w:cs="Arial"/>
            <w:b/>
            <w:bCs/>
            <w:color w:val="0645AD"/>
            <w:sz w:val="27"/>
            <w:szCs w:val="27"/>
            <w:u w:val="single"/>
            <w:bdr w:val="none" w:sz="0" w:space="0" w:color="auto" w:frame="1"/>
            <w:lang w:eastAsia="ru-RU"/>
          </w:rPr>
          <w:t>6</w:t>
        </w:r>
      </w:hyperlink>
      <w:r w:rsidRPr="001B2DA5">
        <w:rPr>
          <w:rFonts w:ascii="Arial" w:eastAsia="Times New Roman" w:hAnsi="Arial" w:cs="Arial"/>
          <w:color w:val="000000"/>
          <w:sz w:val="21"/>
          <w:szCs w:val="21"/>
          <w:lang w:eastAsia="ru-RU"/>
        </w:rPr>
        <w:t>. Наряду с угрозами безопасности персональных данных, определённых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определённых видов деятельности членами таких ассоциаций, союзов и иных объединений операторов, с учётом содержания персональных данных, характера и способов их обработки.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2" w:anchor="%D1%877" w:tooltip="Часть 7" w:history="1">
        <w:r w:rsidRPr="001B2DA5">
          <w:rPr>
            <w:rFonts w:ascii="Arial" w:eastAsia="Times New Roman" w:hAnsi="Arial" w:cs="Arial"/>
            <w:b/>
            <w:bCs/>
            <w:color w:val="0645AD"/>
            <w:sz w:val="27"/>
            <w:szCs w:val="27"/>
            <w:u w:val="single"/>
            <w:bdr w:val="none" w:sz="0" w:space="0" w:color="auto" w:frame="1"/>
            <w:lang w:eastAsia="ru-RU"/>
          </w:rPr>
          <w:t>7</w:t>
        </w:r>
      </w:hyperlink>
      <w:r w:rsidRPr="001B2DA5">
        <w:rPr>
          <w:rFonts w:ascii="Arial" w:eastAsia="Times New Roman" w:hAnsi="Arial" w:cs="Arial"/>
          <w:color w:val="000000"/>
          <w:sz w:val="21"/>
          <w:szCs w:val="21"/>
          <w:lang w:eastAsia="ru-RU"/>
        </w:rPr>
        <w:t>.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3" w:anchor="%D1%878" w:tooltip="Часть 8" w:history="1">
        <w:r w:rsidRPr="001B2DA5">
          <w:rPr>
            <w:rFonts w:ascii="Arial" w:eastAsia="Times New Roman" w:hAnsi="Arial" w:cs="Arial"/>
            <w:b/>
            <w:bCs/>
            <w:color w:val="0645AD"/>
            <w:sz w:val="27"/>
            <w:szCs w:val="27"/>
            <w:u w:val="single"/>
            <w:bdr w:val="none" w:sz="0" w:space="0" w:color="auto" w:frame="1"/>
            <w:lang w:eastAsia="ru-RU"/>
          </w:rPr>
          <w:t>8</w:t>
        </w:r>
      </w:hyperlink>
      <w:r w:rsidRPr="001B2DA5">
        <w:rPr>
          <w:rFonts w:ascii="Arial" w:eastAsia="Times New Roman" w:hAnsi="Arial" w:cs="Arial"/>
          <w:color w:val="000000"/>
          <w:sz w:val="21"/>
          <w:szCs w:val="21"/>
          <w:lang w:eastAsia="ru-RU"/>
        </w:rPr>
        <w:t>.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статьёй,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bookmarkStart w:id="10" w:name="ч9"/>
    <w:bookmarkEnd w:id="10"/>
    <w:p w:rsidR="001B2DA5" w:rsidRPr="001B2DA5" w:rsidRDefault="001B2DA5" w:rsidP="001B2DA5">
      <w:pPr>
        <w:spacing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fldChar w:fldCharType="begin"/>
      </w:r>
      <w:r w:rsidRPr="001B2DA5">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"https://dogovor-urist.ru/%D0%B7%D0%B0%D0%BA%D0%BE%D0%BD%D1%8B/%D0%B7%D0%B0%D0%BA%D0%BE%D0%BD_%D0%BE_%D0%BF%D0%B5%D1%80%D1%81%D0%BE%D0%BD%D0%B0%D0%BB%D1%8C%D0%BD%D1%8B%D1%85_%D0%B4%D0%B0%D0%BD%D0%BD%D1%8B%D1%85/%D1%81%D1%82_19/" \l "%D1%879" \o "Часть 9" </w:instrText>
      </w:r>
      <w:r w:rsidRPr="001B2DA5">
        <w:rPr>
          <w:rFonts w:ascii="Arial" w:eastAsia="Times New Roman" w:hAnsi="Arial" w:cs="Arial"/>
          <w:color w:val="000000"/>
          <w:sz w:val="21"/>
          <w:szCs w:val="21"/>
          <w:lang w:eastAsia="ru-RU"/>
        </w:rPr>
        <w:fldChar w:fldCharType="separate"/>
      </w:r>
      <w:r w:rsidRPr="001B2DA5">
        <w:rPr>
          <w:rFonts w:ascii="Arial" w:eastAsia="Times New Roman" w:hAnsi="Arial" w:cs="Arial"/>
          <w:b/>
          <w:bCs/>
          <w:color w:val="0645AD"/>
          <w:sz w:val="27"/>
          <w:szCs w:val="27"/>
          <w:u w:val="single"/>
          <w:bdr w:val="none" w:sz="0" w:space="0" w:color="auto" w:frame="1"/>
          <w:lang w:eastAsia="ru-RU"/>
        </w:rPr>
        <w:t>9</w:t>
      </w:r>
      <w:r w:rsidRPr="001B2DA5">
        <w:rPr>
          <w:rFonts w:ascii="Arial" w:eastAsia="Times New Roman" w:hAnsi="Arial" w:cs="Arial"/>
          <w:color w:val="000000"/>
          <w:sz w:val="21"/>
          <w:szCs w:val="21"/>
          <w:lang w:eastAsia="ru-RU"/>
        </w:rPr>
        <w:fldChar w:fldCharType="end"/>
      </w:r>
      <w:r w:rsidRPr="001B2DA5">
        <w:rPr>
          <w:rFonts w:ascii="Arial" w:eastAsia="Times New Roman" w:hAnsi="Arial" w:cs="Arial"/>
          <w:color w:val="000000"/>
          <w:sz w:val="21"/>
          <w:szCs w:val="21"/>
          <w:lang w:eastAsia="ru-RU"/>
        </w:rPr>
        <w:t xml:space="preserve">.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учётом значимости и содержания обрабатываемых </w:t>
      </w:r>
      <w:r w:rsidRPr="001B2DA5">
        <w:rPr>
          <w:rFonts w:ascii="Arial" w:eastAsia="Times New Roman" w:hAnsi="Arial" w:cs="Arial"/>
          <w:color w:val="000000"/>
          <w:sz w:val="21"/>
          <w:szCs w:val="21"/>
          <w:lang w:eastAsia="ru-RU"/>
        </w:rPr>
        <w:lastRenderedPageBreak/>
        <w:t>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статьёй, при их обработке в информационных системах персональных данных, эксплуатируемых при осуществлении определённых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bookmarkStart w:id="11" w:name="ч10"/>
    <w:bookmarkEnd w:id="11"/>
    <w:p w:rsidR="001B2DA5" w:rsidRPr="001B2DA5" w:rsidRDefault="001B2DA5" w:rsidP="001B2DA5">
      <w:pPr>
        <w:spacing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fldChar w:fldCharType="begin"/>
      </w:r>
      <w:r w:rsidRPr="001B2DA5">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"https://dogovor-urist.ru/%D0%B7%D0%B0%D0%BA%D0%BE%D0%BD%D1%8B/%D0%B7%D0%B0%D0%BA%D0%BE%D0%BD_%D0%BE_%D0%BF%D0%B5%D1%80%D1%81%D0%BE%D0%BD%D0%B0%D0%BB%D1%8C%D0%BD%D1%8B%D1%85_%D0%B4%D0%B0%D0%BD%D0%BD%D1%8B%D1%85/%D1%81%D1%82_19/" \l "%D1%8710" \o "Часть 10" </w:instrText>
      </w:r>
      <w:r w:rsidRPr="001B2DA5">
        <w:rPr>
          <w:rFonts w:ascii="Arial" w:eastAsia="Times New Roman" w:hAnsi="Arial" w:cs="Arial"/>
          <w:color w:val="000000"/>
          <w:sz w:val="21"/>
          <w:szCs w:val="21"/>
          <w:lang w:eastAsia="ru-RU"/>
        </w:rPr>
        <w:fldChar w:fldCharType="separate"/>
      </w:r>
      <w:r w:rsidRPr="001B2DA5">
        <w:rPr>
          <w:rFonts w:ascii="Arial" w:eastAsia="Times New Roman" w:hAnsi="Arial" w:cs="Arial"/>
          <w:b/>
          <w:bCs/>
          <w:color w:val="0645AD"/>
          <w:sz w:val="27"/>
          <w:szCs w:val="27"/>
          <w:u w:val="single"/>
          <w:bdr w:val="none" w:sz="0" w:space="0" w:color="auto" w:frame="1"/>
          <w:lang w:eastAsia="ru-RU"/>
        </w:rPr>
        <w:t>10</w:t>
      </w:r>
      <w:r w:rsidRPr="001B2DA5">
        <w:rPr>
          <w:rFonts w:ascii="Arial" w:eastAsia="Times New Roman" w:hAnsi="Arial" w:cs="Arial"/>
          <w:color w:val="000000"/>
          <w:sz w:val="21"/>
          <w:szCs w:val="21"/>
          <w:lang w:eastAsia="ru-RU"/>
        </w:rPr>
        <w:fldChar w:fldCharType="end"/>
      </w:r>
      <w:r w:rsidRPr="001B2DA5">
        <w:rPr>
          <w:rFonts w:ascii="Arial" w:eastAsia="Times New Roman" w:hAnsi="Arial" w:cs="Arial"/>
          <w:color w:val="000000"/>
          <w:sz w:val="21"/>
          <w:szCs w:val="21"/>
          <w:lang w:eastAsia="ru-RU"/>
        </w:rPr>
        <w:t>.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её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bookmarkStart w:id="12" w:name="ч11"/>
    <w:bookmarkEnd w:id="12"/>
    <w:p w:rsidR="001B2DA5" w:rsidRPr="001B2DA5" w:rsidRDefault="001B2DA5" w:rsidP="001B2DA5">
      <w:pPr>
        <w:spacing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fldChar w:fldCharType="begin"/>
      </w:r>
      <w:r w:rsidRPr="001B2DA5">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"https://dogovor-urist.ru/%D0%B7%D0%B0%D0%BA%D0%BE%D0%BD%D1%8B/%D0%B7%D0%B0%D0%BA%D0%BE%D0%BD_%D0%BE_%D0%BF%D0%B5%D1%80%D1%81%D0%BE%D0%BD%D0%B0%D0%BB%D1%8C%D0%BD%D1%8B%D1%85_%D0%B4%D0%B0%D0%BD%D0%BD%D1%8B%D1%85/%D1%81%D1%82_19/" \l "%D1%8711" \o "Часть 11" </w:instrText>
      </w:r>
      <w:r w:rsidRPr="001B2DA5">
        <w:rPr>
          <w:rFonts w:ascii="Arial" w:eastAsia="Times New Roman" w:hAnsi="Arial" w:cs="Arial"/>
          <w:color w:val="000000"/>
          <w:sz w:val="21"/>
          <w:szCs w:val="21"/>
          <w:lang w:eastAsia="ru-RU"/>
        </w:rPr>
        <w:fldChar w:fldCharType="separate"/>
      </w:r>
      <w:r w:rsidRPr="001B2DA5">
        <w:rPr>
          <w:rFonts w:ascii="Arial" w:eastAsia="Times New Roman" w:hAnsi="Arial" w:cs="Arial"/>
          <w:b/>
          <w:bCs/>
          <w:color w:val="0645AD"/>
          <w:sz w:val="27"/>
          <w:szCs w:val="27"/>
          <w:u w:val="single"/>
          <w:bdr w:val="none" w:sz="0" w:space="0" w:color="auto" w:frame="1"/>
          <w:lang w:eastAsia="ru-RU"/>
        </w:rPr>
        <w:t>11</w:t>
      </w:r>
      <w:r w:rsidRPr="001B2DA5">
        <w:rPr>
          <w:rFonts w:ascii="Arial" w:eastAsia="Times New Roman" w:hAnsi="Arial" w:cs="Arial"/>
          <w:color w:val="000000"/>
          <w:sz w:val="21"/>
          <w:szCs w:val="21"/>
          <w:lang w:eastAsia="ru-RU"/>
        </w:rPr>
        <w:fldChar w:fldCharType="end"/>
      </w:r>
      <w:r w:rsidRPr="001B2DA5">
        <w:rPr>
          <w:rFonts w:ascii="Arial" w:eastAsia="Times New Roman" w:hAnsi="Arial" w:cs="Arial"/>
          <w:color w:val="000000"/>
          <w:sz w:val="21"/>
          <w:szCs w:val="21"/>
          <w:lang w:eastAsia="ru-RU"/>
        </w:rPr>
        <w:t>.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определённых угроз безопасности персональных данных при их обработке в информационных системах персональных данных.</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14"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15" w:history="1">
        <w:r w:rsidRPr="001B2DA5">
          <w:rPr>
            <w:rFonts w:ascii="Arial" w:eastAsia="Times New Roman" w:hAnsi="Arial" w:cs="Arial"/>
            <w:color w:val="555555"/>
            <w:sz w:val="20"/>
            <w:szCs w:val="20"/>
            <w:u w:val="single"/>
            <w:bdr w:val="none" w:sz="0" w:space="0" w:color="auto" w:frame="1"/>
            <w:lang w:eastAsia="ru-RU"/>
          </w:rPr>
          <w:t>[Глава 4]</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6"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Оператор обязан сообщить в порядке, предусмотренном </w:t>
      </w:r>
      <w:hyperlink r:id="rId117" w:tgtFrame="_blank" w:history="1">
        <w:r w:rsidRPr="001B2DA5">
          <w:rPr>
            <w:rFonts w:ascii="Arial" w:eastAsia="Times New Roman" w:hAnsi="Arial" w:cs="Arial"/>
            <w:color w:val="0645AD"/>
            <w:sz w:val="21"/>
            <w:szCs w:val="21"/>
            <w:u w:val="single"/>
            <w:bdr w:val="none" w:sz="0" w:space="0" w:color="auto" w:frame="1"/>
            <w:lang w:eastAsia="ru-RU"/>
          </w:rPr>
          <w:t>статьёй 14</w:t>
        </w:r>
      </w:hyperlink>
      <w:r w:rsidRPr="001B2DA5">
        <w:rPr>
          <w:rFonts w:ascii="Arial" w:eastAsia="Times New Roman" w:hAnsi="Arial" w:cs="Arial"/>
          <w:color w:val="000000"/>
          <w:sz w:val="21"/>
          <w:szCs w:val="21"/>
          <w:lang w:eastAsia="ru-RU"/>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18"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w:t>
      </w:r>
      <w:hyperlink r:id="rId119" w:tgtFrame="_blank" w:history="1">
        <w:r w:rsidRPr="001B2DA5">
          <w:rPr>
            <w:rFonts w:ascii="Arial" w:eastAsia="Times New Roman" w:hAnsi="Arial" w:cs="Arial"/>
            <w:color w:val="0645AD"/>
            <w:sz w:val="21"/>
            <w:szCs w:val="21"/>
            <w:u w:val="single"/>
            <w:bdr w:val="none" w:sz="0" w:space="0" w:color="auto" w:frame="1"/>
            <w:lang w:eastAsia="ru-RU"/>
          </w:rPr>
          <w:t>статьи 14</w:t>
        </w:r>
      </w:hyperlink>
      <w:r w:rsidRPr="001B2DA5">
        <w:rPr>
          <w:rFonts w:ascii="Arial" w:eastAsia="Times New Roman" w:hAnsi="Arial" w:cs="Arial"/>
          <w:color w:val="000000"/>
          <w:sz w:val="21"/>
          <w:szCs w:val="21"/>
          <w:lang w:eastAsia="ru-RU"/>
        </w:rPr>
        <w:t>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0"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1"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22"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23" w:history="1">
        <w:r w:rsidRPr="001B2DA5">
          <w:rPr>
            <w:rFonts w:ascii="Arial" w:eastAsia="Times New Roman" w:hAnsi="Arial" w:cs="Arial"/>
            <w:color w:val="555555"/>
            <w:sz w:val="20"/>
            <w:szCs w:val="20"/>
            <w:u w:val="single"/>
            <w:bdr w:val="none" w:sz="0" w:space="0" w:color="auto" w:frame="1"/>
            <w:lang w:eastAsia="ru-RU"/>
          </w:rPr>
          <w:t>[Глава 4]</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4"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5"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6"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трёх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7"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В случае достижения цели обработки персональных данных оператор обязан прекратить обработку персональных данных или обеспечить её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8" w:anchor="%D1%875" w:tooltip="Часть 5" w:history="1">
        <w:r w:rsidRPr="001B2DA5">
          <w:rPr>
            <w:rFonts w:ascii="Arial" w:eastAsia="Times New Roman" w:hAnsi="Arial" w:cs="Arial"/>
            <w:b/>
            <w:bCs/>
            <w:color w:val="0645AD"/>
            <w:sz w:val="27"/>
            <w:szCs w:val="27"/>
            <w:u w:val="single"/>
            <w:bdr w:val="none" w:sz="0" w:space="0" w:color="auto" w:frame="1"/>
            <w:lang w:eastAsia="ru-RU"/>
          </w:rPr>
          <w:t>5</w:t>
        </w:r>
      </w:hyperlink>
      <w:r w:rsidRPr="001B2DA5">
        <w:rPr>
          <w:rFonts w:ascii="Arial" w:eastAsia="Times New Roman" w:hAnsi="Arial" w:cs="Arial"/>
          <w:color w:val="000000"/>
          <w:sz w:val="21"/>
          <w:szCs w:val="21"/>
          <w:lang w:eastAsia="ru-RU"/>
        </w:rPr>
        <w:t>.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29" w:anchor="%D1%876" w:tooltip="Часть 6" w:history="1">
        <w:r w:rsidRPr="001B2DA5">
          <w:rPr>
            <w:rFonts w:ascii="Arial" w:eastAsia="Times New Roman" w:hAnsi="Arial" w:cs="Arial"/>
            <w:b/>
            <w:bCs/>
            <w:color w:val="0645AD"/>
            <w:sz w:val="27"/>
            <w:szCs w:val="27"/>
            <w:u w:val="single"/>
            <w:bdr w:val="none" w:sz="0" w:space="0" w:color="auto" w:frame="1"/>
            <w:lang w:eastAsia="ru-RU"/>
          </w:rPr>
          <w:t>6</w:t>
        </w:r>
      </w:hyperlink>
      <w:r w:rsidRPr="001B2DA5">
        <w:rPr>
          <w:rFonts w:ascii="Arial" w:eastAsia="Times New Roman" w:hAnsi="Arial" w:cs="Arial"/>
          <w:color w:val="000000"/>
          <w:sz w:val="21"/>
          <w:szCs w:val="21"/>
          <w:lang w:eastAsia="ru-RU"/>
        </w:rPr>
        <w:t xml:space="preserve">. 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w:t>
      </w:r>
      <w:r w:rsidRPr="001B2DA5">
        <w:rPr>
          <w:rFonts w:ascii="Arial" w:eastAsia="Times New Roman" w:hAnsi="Arial" w:cs="Arial"/>
          <w:color w:val="000000"/>
          <w:sz w:val="21"/>
          <w:szCs w:val="21"/>
          <w:lang w:eastAsia="ru-RU"/>
        </w:rPr>
        <w:lastRenderedPageBreak/>
        <w:t>обеспечивает уничтожение персональных данных в срок не более чем шесть месяцев, если иной срок не установлен федеральными законами.</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22. Уведомление об обработке персональных данных</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30"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31" w:history="1">
        <w:r w:rsidRPr="001B2DA5">
          <w:rPr>
            <w:rFonts w:ascii="Arial" w:eastAsia="Times New Roman" w:hAnsi="Arial" w:cs="Arial"/>
            <w:color w:val="555555"/>
            <w:sz w:val="20"/>
            <w:szCs w:val="20"/>
            <w:u w:val="single"/>
            <w:bdr w:val="none" w:sz="0" w:space="0" w:color="auto" w:frame="1"/>
            <w:lang w:eastAsia="ru-RU"/>
          </w:rPr>
          <w:t>[Глава 4]</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2"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3"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обрабатываемых в соответствии с трудовым законодательством;</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4) сделанных субъектом персональных данных общедоступными;</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 включающих в себя только фамилии, имена и отчества субъектов персональных данных;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B2DA5" w:rsidRPr="001B2DA5" w:rsidRDefault="001B2DA5" w:rsidP="001B2DA5">
      <w:pPr>
        <w:numPr>
          <w:ilvl w:val="0"/>
          <w:numId w:val="13"/>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4"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наименование (фамилия, имя, отчество), адрес оператора;</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цель обработки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 категории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4) категории субъектов, персональные данные которых обрабатываются;</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 правовое основание обработки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6) перечень действий с персональными данными, общее описание используемых оператором способов обработки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8) дата начала обработки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9) срок или условие прекращения обработки персональных данных;</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10) сведения о наличии или об отсутствии трансграничной передачи персональных данных в процессе их обработки;</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10.1) сведения о месте нахождения базы данных информации, содержащей персональные данные граждан Российской Федерации;</w:t>
      </w:r>
    </w:p>
    <w:p w:rsidR="001B2DA5" w:rsidRPr="001B2DA5" w:rsidRDefault="001B2DA5" w:rsidP="001B2DA5">
      <w:pPr>
        <w:numPr>
          <w:ilvl w:val="0"/>
          <w:numId w:val="14"/>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5"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6" w:anchor="%D1%875" w:tooltip="Часть 5" w:history="1">
        <w:r w:rsidRPr="001B2DA5">
          <w:rPr>
            <w:rFonts w:ascii="Arial" w:eastAsia="Times New Roman" w:hAnsi="Arial" w:cs="Arial"/>
            <w:b/>
            <w:bCs/>
            <w:color w:val="0645AD"/>
            <w:sz w:val="27"/>
            <w:szCs w:val="27"/>
            <w:u w:val="single"/>
            <w:bdr w:val="none" w:sz="0" w:space="0" w:color="auto" w:frame="1"/>
            <w:lang w:eastAsia="ru-RU"/>
          </w:rPr>
          <w:t>5</w:t>
        </w:r>
      </w:hyperlink>
      <w:r w:rsidRPr="001B2DA5">
        <w:rPr>
          <w:rFonts w:ascii="Arial" w:eastAsia="Times New Roman" w:hAnsi="Arial" w:cs="Arial"/>
          <w:color w:val="000000"/>
          <w:sz w:val="21"/>
          <w:szCs w:val="21"/>
          <w:lang w:eastAsia="ru-RU"/>
        </w:rPr>
        <w:t>.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7" w:anchor="%D1%876" w:tooltip="Часть 6" w:history="1">
        <w:r w:rsidRPr="001B2DA5">
          <w:rPr>
            <w:rFonts w:ascii="Arial" w:eastAsia="Times New Roman" w:hAnsi="Arial" w:cs="Arial"/>
            <w:b/>
            <w:bCs/>
            <w:color w:val="0645AD"/>
            <w:sz w:val="27"/>
            <w:szCs w:val="27"/>
            <w:u w:val="single"/>
            <w:bdr w:val="none" w:sz="0" w:space="0" w:color="auto" w:frame="1"/>
            <w:lang w:eastAsia="ru-RU"/>
          </w:rPr>
          <w:t>6</w:t>
        </w:r>
      </w:hyperlink>
      <w:r w:rsidRPr="001B2DA5">
        <w:rPr>
          <w:rFonts w:ascii="Arial" w:eastAsia="Times New Roman" w:hAnsi="Arial" w:cs="Arial"/>
          <w:color w:val="000000"/>
          <w:sz w:val="21"/>
          <w:szCs w:val="21"/>
          <w:lang w:eastAsia="ru-RU"/>
        </w:rPr>
        <w:t>.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38" w:anchor="%D1%877" w:tooltip="Часть 7" w:history="1">
        <w:r w:rsidRPr="001B2DA5">
          <w:rPr>
            <w:rFonts w:ascii="Arial" w:eastAsia="Times New Roman" w:hAnsi="Arial" w:cs="Arial"/>
            <w:b/>
            <w:bCs/>
            <w:color w:val="0645AD"/>
            <w:sz w:val="27"/>
            <w:szCs w:val="27"/>
            <w:u w:val="single"/>
            <w:bdr w:val="none" w:sz="0" w:space="0" w:color="auto" w:frame="1"/>
            <w:lang w:eastAsia="ru-RU"/>
          </w:rPr>
          <w:t>7</w:t>
        </w:r>
      </w:hyperlink>
      <w:r w:rsidRPr="001B2DA5">
        <w:rPr>
          <w:rFonts w:ascii="Arial" w:eastAsia="Times New Roman" w:hAnsi="Arial" w:cs="Arial"/>
          <w:color w:val="000000"/>
          <w:sz w:val="21"/>
          <w:szCs w:val="21"/>
          <w:lang w:eastAsia="ru-RU"/>
        </w:rPr>
        <w:t>.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lastRenderedPageBreak/>
        <w:t>Статья 23. Уполномоченный орган по защите прав субъектов персональных данных</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39"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40" w:history="1">
        <w:r w:rsidRPr="001B2DA5">
          <w:rPr>
            <w:rFonts w:ascii="Arial" w:eastAsia="Times New Roman" w:hAnsi="Arial" w:cs="Arial"/>
            <w:color w:val="555555"/>
            <w:sz w:val="20"/>
            <w:szCs w:val="20"/>
            <w:u w:val="single"/>
            <w:bdr w:val="none" w:sz="0" w:space="0" w:color="auto" w:frame="1"/>
            <w:lang w:eastAsia="ru-RU"/>
          </w:rPr>
          <w:t>[Глава 5.]</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1"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2" w:anchor="%D1%871.1" w:tooltip="Часть 1.1" w:history="1">
        <w:r w:rsidRPr="001B2DA5">
          <w:rPr>
            <w:rFonts w:ascii="Arial" w:eastAsia="Times New Roman" w:hAnsi="Arial" w:cs="Arial"/>
            <w:b/>
            <w:bCs/>
            <w:color w:val="0645AD"/>
            <w:sz w:val="27"/>
            <w:szCs w:val="27"/>
            <w:u w:val="single"/>
            <w:bdr w:val="none" w:sz="0" w:space="0" w:color="auto" w:frame="1"/>
            <w:lang w:eastAsia="ru-RU"/>
          </w:rPr>
          <w:t>1.1</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3"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4"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имеет право:</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 xml:space="preserve">3) требовать от оператора уточнения, блокирования или уничтожения </w:t>
      </w:r>
      <w:proofErr w:type="gramStart"/>
      <w:r w:rsidRPr="001B2DA5">
        <w:rPr>
          <w:rFonts w:ascii="Arial" w:eastAsia="Times New Roman" w:hAnsi="Arial" w:cs="Arial"/>
          <w:color w:val="000000"/>
          <w:sz w:val="21"/>
          <w:szCs w:val="21"/>
          <w:lang w:eastAsia="ru-RU"/>
        </w:rPr>
        <w:t>недостоверных</w:t>
      </w:r>
      <w:proofErr w:type="gramEnd"/>
      <w:r w:rsidRPr="001B2DA5">
        <w:rPr>
          <w:rFonts w:ascii="Arial" w:eastAsia="Times New Roman" w:hAnsi="Arial" w:cs="Arial"/>
          <w:color w:val="000000"/>
          <w:sz w:val="21"/>
          <w:szCs w:val="21"/>
          <w:lang w:eastAsia="ru-RU"/>
        </w:rPr>
        <w:t xml:space="preserve"> или полученных незаконным путем персональных данных;</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w:t>
      </w:r>
      <w:hyperlink r:id="rId145" w:tgtFrame="_blank" w:history="1">
        <w:r w:rsidRPr="001B2DA5">
          <w:rPr>
            <w:rFonts w:ascii="Arial" w:eastAsia="Times New Roman" w:hAnsi="Arial" w:cs="Arial"/>
            <w:color w:val="0645AD"/>
            <w:sz w:val="21"/>
            <w:szCs w:val="21"/>
            <w:u w:val="single"/>
            <w:bdr w:val="none" w:sz="0" w:space="0" w:color="auto" w:frame="1"/>
            <w:lang w:eastAsia="ru-RU"/>
          </w:rPr>
          <w:t>статьи 22</w:t>
        </w:r>
      </w:hyperlink>
      <w:r w:rsidRPr="001B2DA5">
        <w:rPr>
          <w:rFonts w:ascii="Arial" w:eastAsia="Times New Roman" w:hAnsi="Arial" w:cs="Arial"/>
          <w:color w:val="000000"/>
          <w:sz w:val="21"/>
          <w:szCs w:val="21"/>
          <w:lang w:eastAsia="ru-RU"/>
        </w:rPr>
        <w:t> настоящего Федерального закона;</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w:t>
      </w:r>
      <w:r w:rsidRPr="001B2DA5">
        <w:rPr>
          <w:rFonts w:ascii="Arial" w:eastAsia="Times New Roman" w:hAnsi="Arial" w:cs="Arial"/>
          <w:color w:val="000000"/>
          <w:sz w:val="21"/>
          <w:szCs w:val="21"/>
          <w:lang w:eastAsia="ru-RU"/>
        </w:rPr>
        <w:lastRenderedPageBreak/>
        <w:t>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B2DA5" w:rsidRPr="001B2DA5" w:rsidRDefault="001B2DA5" w:rsidP="001B2DA5">
      <w:pPr>
        <w:numPr>
          <w:ilvl w:val="0"/>
          <w:numId w:val="15"/>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9) привлекать к административной ответственности лиц, виновных в нарушении настоящего Федерального закона.</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6"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7" w:anchor="%D1%875" w:tooltip="Часть 5" w:history="1">
        <w:r w:rsidRPr="001B2DA5">
          <w:rPr>
            <w:rFonts w:ascii="Arial" w:eastAsia="Times New Roman" w:hAnsi="Arial" w:cs="Arial"/>
            <w:b/>
            <w:bCs/>
            <w:color w:val="0645AD"/>
            <w:sz w:val="27"/>
            <w:szCs w:val="27"/>
            <w:u w:val="single"/>
            <w:bdr w:val="none" w:sz="0" w:space="0" w:color="auto" w:frame="1"/>
            <w:lang w:eastAsia="ru-RU"/>
          </w:rPr>
          <w:t>5</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обязан:</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3) вести реестр операторов;</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4) осуществлять меры, направленные на совершенствование защиты прав субъектов персональных данных;</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B2DA5" w:rsidRPr="001B2DA5" w:rsidRDefault="001B2DA5" w:rsidP="001B2DA5">
      <w:pPr>
        <w:numPr>
          <w:ilvl w:val="0"/>
          <w:numId w:val="16"/>
        </w:numPr>
        <w:spacing w:after="0" w:line="336" w:lineRule="atLeast"/>
        <w:ind w:left="480" w:hanging="270"/>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7) выполнять иные предусмотренные законодательством Российской Федерации обязанности.</w:t>
      </w:r>
    </w:p>
    <w:bookmarkStart w:id="13" w:name="ч5.1"/>
    <w:bookmarkEnd w:id="13"/>
    <w:p w:rsidR="001B2DA5" w:rsidRPr="001B2DA5" w:rsidRDefault="001B2DA5" w:rsidP="001B2DA5">
      <w:pPr>
        <w:spacing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fldChar w:fldCharType="begin"/>
      </w:r>
      <w:r w:rsidRPr="001B2DA5">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"https://dogovor-urist.ru/%D0%B7%D0%B0%D0%BA%D0%BE%D0%BD%D1%8B/%D0%B7%D0%B0%D0%BA%D0%BE%D0%BD_%D0%BE_%D0%BF%D0%B5%D1%80%D1%81%D0%BE%D0%BD%D0%B0%D0%BB%D1%8C%D0%BD%D1%8B%D1%85_%D0%B4%D0%B0%D0%BD%D0%BD%D1%8B%D1%85/%D1%81%D1%82_23/" \l "%D1%875.1" \o "Часть 5.1" </w:instrText>
      </w:r>
      <w:r w:rsidRPr="001B2DA5">
        <w:rPr>
          <w:rFonts w:ascii="Arial" w:eastAsia="Times New Roman" w:hAnsi="Arial" w:cs="Arial"/>
          <w:color w:val="000000"/>
          <w:sz w:val="21"/>
          <w:szCs w:val="21"/>
          <w:lang w:eastAsia="ru-RU"/>
        </w:rPr>
        <w:fldChar w:fldCharType="separate"/>
      </w:r>
      <w:r w:rsidRPr="001B2DA5">
        <w:rPr>
          <w:rFonts w:ascii="Arial" w:eastAsia="Times New Roman" w:hAnsi="Arial" w:cs="Arial"/>
          <w:b/>
          <w:bCs/>
          <w:color w:val="0645AD"/>
          <w:sz w:val="27"/>
          <w:szCs w:val="27"/>
          <w:u w:val="single"/>
          <w:bdr w:val="none" w:sz="0" w:space="0" w:color="auto" w:frame="1"/>
          <w:lang w:eastAsia="ru-RU"/>
        </w:rPr>
        <w:t>5.1</w:t>
      </w:r>
      <w:r w:rsidRPr="001B2DA5">
        <w:rPr>
          <w:rFonts w:ascii="Arial" w:eastAsia="Times New Roman" w:hAnsi="Arial" w:cs="Arial"/>
          <w:color w:val="000000"/>
          <w:sz w:val="21"/>
          <w:szCs w:val="21"/>
          <w:lang w:eastAsia="ru-RU"/>
        </w:rPr>
        <w:fldChar w:fldCharType="end"/>
      </w:r>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8" w:anchor="%D1%876" w:tooltip="Часть 6" w:history="1">
        <w:r w:rsidRPr="001B2DA5">
          <w:rPr>
            <w:rFonts w:ascii="Arial" w:eastAsia="Times New Roman" w:hAnsi="Arial" w:cs="Arial"/>
            <w:b/>
            <w:bCs/>
            <w:color w:val="0645AD"/>
            <w:sz w:val="27"/>
            <w:szCs w:val="27"/>
            <w:u w:val="single"/>
            <w:bdr w:val="none" w:sz="0" w:space="0" w:color="auto" w:frame="1"/>
            <w:lang w:eastAsia="ru-RU"/>
          </w:rPr>
          <w:t>6</w:t>
        </w:r>
      </w:hyperlink>
      <w:r w:rsidRPr="001B2DA5">
        <w:rPr>
          <w:rFonts w:ascii="Arial" w:eastAsia="Times New Roman" w:hAnsi="Arial" w:cs="Arial"/>
          <w:color w:val="000000"/>
          <w:sz w:val="21"/>
          <w:szCs w:val="21"/>
          <w:lang w:eastAsia="ru-RU"/>
        </w:rPr>
        <w:t>. Решения уполномоченного органа по защите прав субъектов персональных данных могут быть обжалованы в судебном порядке.</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49" w:anchor="%D1%877" w:tooltip="Часть 7" w:history="1">
        <w:r w:rsidRPr="001B2DA5">
          <w:rPr>
            <w:rFonts w:ascii="Arial" w:eastAsia="Times New Roman" w:hAnsi="Arial" w:cs="Arial"/>
            <w:b/>
            <w:bCs/>
            <w:color w:val="0645AD"/>
            <w:sz w:val="27"/>
            <w:szCs w:val="27"/>
            <w:u w:val="single"/>
            <w:bdr w:val="none" w:sz="0" w:space="0" w:color="auto" w:frame="1"/>
            <w:lang w:eastAsia="ru-RU"/>
          </w:rPr>
          <w:t>7</w:t>
        </w:r>
      </w:hyperlink>
      <w:r w:rsidRPr="001B2DA5">
        <w:rPr>
          <w:rFonts w:ascii="Arial" w:eastAsia="Times New Roman" w:hAnsi="Arial" w:cs="Arial"/>
          <w:color w:val="000000"/>
          <w:sz w:val="21"/>
          <w:szCs w:val="21"/>
          <w:lang w:eastAsia="ru-RU"/>
        </w:rPr>
        <w:t>.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0" w:anchor="%D1%878" w:tooltip="Часть 8" w:history="1">
        <w:r w:rsidRPr="001B2DA5">
          <w:rPr>
            <w:rFonts w:ascii="Arial" w:eastAsia="Times New Roman" w:hAnsi="Arial" w:cs="Arial"/>
            <w:b/>
            <w:bCs/>
            <w:color w:val="0645AD"/>
            <w:sz w:val="27"/>
            <w:szCs w:val="27"/>
            <w:u w:val="single"/>
            <w:bdr w:val="none" w:sz="0" w:space="0" w:color="auto" w:frame="1"/>
            <w:lang w:eastAsia="ru-RU"/>
          </w:rPr>
          <w:t>8</w:t>
        </w:r>
      </w:hyperlink>
      <w:r w:rsidRPr="001B2DA5">
        <w:rPr>
          <w:rFonts w:ascii="Arial" w:eastAsia="Times New Roman" w:hAnsi="Arial" w:cs="Arial"/>
          <w:color w:val="000000"/>
          <w:sz w:val="21"/>
          <w:szCs w:val="21"/>
          <w:lang w:eastAsia="ru-RU"/>
        </w:rPr>
        <w:t>. Финансирование уполномоченного органа по защите прав субъектов персональных данных осуществляется за счёт средств федерального бюджета.</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1" w:anchor="%D1%879" w:tooltip="Часть 9" w:history="1">
        <w:r w:rsidRPr="001B2DA5">
          <w:rPr>
            <w:rFonts w:ascii="Arial" w:eastAsia="Times New Roman" w:hAnsi="Arial" w:cs="Arial"/>
            <w:b/>
            <w:bCs/>
            <w:color w:val="0645AD"/>
            <w:sz w:val="27"/>
            <w:szCs w:val="27"/>
            <w:u w:val="single"/>
            <w:bdr w:val="none" w:sz="0" w:space="0" w:color="auto" w:frame="1"/>
            <w:lang w:eastAsia="ru-RU"/>
          </w:rPr>
          <w:t>9</w:t>
        </w:r>
      </w:hyperlink>
      <w:r w:rsidRPr="001B2DA5">
        <w:rPr>
          <w:rFonts w:ascii="Arial" w:eastAsia="Times New Roman" w:hAnsi="Arial" w:cs="Arial"/>
          <w:color w:val="000000"/>
          <w:sz w:val="21"/>
          <w:szCs w:val="21"/>
          <w:lang w:eastAsia="ru-RU"/>
        </w:rPr>
        <w:t>.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24. Ответственность за нарушение требований настоящего Федерального закона</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52"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53" w:history="1">
        <w:r w:rsidRPr="001B2DA5">
          <w:rPr>
            <w:rFonts w:ascii="Arial" w:eastAsia="Times New Roman" w:hAnsi="Arial" w:cs="Arial"/>
            <w:color w:val="555555"/>
            <w:sz w:val="20"/>
            <w:szCs w:val="20"/>
            <w:u w:val="single"/>
            <w:bdr w:val="none" w:sz="0" w:space="0" w:color="auto" w:frame="1"/>
            <w:lang w:eastAsia="ru-RU"/>
          </w:rPr>
          <w:t>[Глава 5.]</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4"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5"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Моральный вред, причинённый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B2DA5" w:rsidRPr="001B2DA5" w:rsidRDefault="001B2DA5" w:rsidP="001B2DA5">
      <w:pPr>
        <w:spacing w:before="180" w:after="0" w:line="240" w:lineRule="auto"/>
        <w:outlineLvl w:val="2"/>
        <w:rPr>
          <w:rFonts w:ascii="Arial" w:eastAsia="Times New Roman" w:hAnsi="Arial" w:cs="Arial"/>
          <w:b/>
          <w:bCs/>
          <w:color w:val="000000"/>
          <w:sz w:val="21"/>
          <w:szCs w:val="21"/>
          <w:lang w:eastAsia="ru-RU"/>
        </w:rPr>
      </w:pPr>
      <w:r w:rsidRPr="001B2DA5">
        <w:rPr>
          <w:rFonts w:ascii="Arial" w:eastAsia="Times New Roman" w:hAnsi="Arial" w:cs="Arial"/>
          <w:b/>
          <w:bCs/>
          <w:color w:val="000000"/>
          <w:sz w:val="21"/>
          <w:szCs w:val="21"/>
          <w:lang w:eastAsia="ru-RU"/>
        </w:rPr>
        <w:t>Статья 25. Заключительные положения</w:t>
      </w:r>
    </w:p>
    <w:p w:rsidR="001B2DA5" w:rsidRPr="001B2DA5" w:rsidRDefault="001B2DA5" w:rsidP="001B2DA5">
      <w:pPr>
        <w:spacing w:after="90" w:line="240" w:lineRule="auto"/>
        <w:rPr>
          <w:rFonts w:ascii="Arial" w:eastAsia="Times New Roman" w:hAnsi="Arial" w:cs="Arial"/>
          <w:color w:val="000000"/>
          <w:sz w:val="21"/>
          <w:szCs w:val="21"/>
          <w:lang w:eastAsia="ru-RU"/>
        </w:rPr>
      </w:pPr>
      <w:hyperlink r:id="rId156" w:history="1">
        <w:r w:rsidRPr="001B2DA5">
          <w:rPr>
            <w:rFonts w:ascii="Arial" w:eastAsia="Times New Roman" w:hAnsi="Arial" w:cs="Arial"/>
            <w:color w:val="555555"/>
            <w:sz w:val="20"/>
            <w:szCs w:val="20"/>
            <w:u w:val="single"/>
            <w:bdr w:val="none" w:sz="0" w:space="0" w:color="auto" w:frame="1"/>
            <w:lang w:eastAsia="ru-RU"/>
          </w:rPr>
          <w:t>[Закон о персональных данных]</w:t>
        </w:r>
      </w:hyperlink>
      <w:r w:rsidRPr="001B2DA5">
        <w:rPr>
          <w:rFonts w:ascii="Arial" w:eastAsia="Times New Roman" w:hAnsi="Arial" w:cs="Arial"/>
          <w:color w:val="000000"/>
          <w:sz w:val="21"/>
          <w:szCs w:val="21"/>
          <w:lang w:eastAsia="ru-RU"/>
        </w:rPr>
        <w:t> </w:t>
      </w:r>
      <w:hyperlink r:id="rId157" w:history="1">
        <w:r w:rsidRPr="001B2DA5">
          <w:rPr>
            <w:rFonts w:ascii="Arial" w:eastAsia="Times New Roman" w:hAnsi="Arial" w:cs="Arial"/>
            <w:color w:val="555555"/>
            <w:sz w:val="20"/>
            <w:szCs w:val="20"/>
            <w:u w:val="single"/>
            <w:bdr w:val="none" w:sz="0" w:space="0" w:color="auto" w:frame="1"/>
            <w:lang w:eastAsia="ru-RU"/>
          </w:rPr>
          <w:t>[Глава 6]</w:t>
        </w:r>
      </w:hyperlink>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8" w:anchor="%D1%871" w:tooltip="Часть 1" w:history="1">
        <w:r w:rsidRPr="001B2DA5">
          <w:rPr>
            <w:rFonts w:ascii="Arial" w:eastAsia="Times New Roman" w:hAnsi="Arial" w:cs="Arial"/>
            <w:b/>
            <w:bCs/>
            <w:color w:val="0645AD"/>
            <w:sz w:val="27"/>
            <w:szCs w:val="27"/>
            <w:u w:val="single"/>
            <w:bdr w:val="none" w:sz="0" w:space="0" w:color="auto" w:frame="1"/>
            <w:lang w:eastAsia="ru-RU"/>
          </w:rPr>
          <w:t>1</w:t>
        </w:r>
      </w:hyperlink>
      <w:r w:rsidRPr="001B2DA5">
        <w:rPr>
          <w:rFonts w:ascii="Arial" w:eastAsia="Times New Roman" w:hAnsi="Arial" w:cs="Arial"/>
          <w:color w:val="000000"/>
          <w:sz w:val="21"/>
          <w:szCs w:val="21"/>
          <w:lang w:eastAsia="ru-RU"/>
        </w:rPr>
        <w:t>. Настоящий Федеральный закон вступает в силу по истечении ста восьмидесяти дней после дня его официального опубликования.</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59" w:anchor="%D1%872" w:tooltip="Часть 2" w:history="1">
        <w:r w:rsidRPr="001B2DA5">
          <w:rPr>
            <w:rFonts w:ascii="Arial" w:eastAsia="Times New Roman" w:hAnsi="Arial" w:cs="Arial"/>
            <w:b/>
            <w:bCs/>
            <w:color w:val="0645AD"/>
            <w:sz w:val="27"/>
            <w:szCs w:val="27"/>
            <w:u w:val="single"/>
            <w:bdr w:val="none" w:sz="0" w:space="0" w:color="auto" w:frame="1"/>
            <w:lang w:eastAsia="ru-RU"/>
          </w:rPr>
          <w:t>2</w:t>
        </w:r>
      </w:hyperlink>
      <w:r w:rsidRPr="001B2DA5">
        <w:rPr>
          <w:rFonts w:ascii="Arial" w:eastAsia="Times New Roman" w:hAnsi="Arial" w:cs="Arial"/>
          <w:color w:val="000000"/>
          <w:sz w:val="21"/>
          <w:szCs w:val="21"/>
          <w:lang w:eastAsia="ru-RU"/>
        </w:rPr>
        <w:t>.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bookmarkStart w:id="14" w:name="ч2.1"/>
    <w:bookmarkEnd w:id="14"/>
    <w:p w:rsidR="001B2DA5" w:rsidRPr="001B2DA5" w:rsidRDefault="001B2DA5" w:rsidP="001B2DA5">
      <w:pPr>
        <w:spacing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fldChar w:fldCharType="begin"/>
      </w:r>
      <w:r w:rsidRPr="001B2DA5">
        <w:rPr>
          <w:rFonts w:ascii="Arial" w:eastAsia="Times New Roman" w:hAnsi="Arial" w:cs="Arial"/>
          <w:color w:val="000000"/>
          <w:sz w:val="21"/>
          <w:szCs w:val="21"/>
          <w:lang w:eastAsia="ru-RU"/>
        </w:rPr>
        <w:instrText xml:space="preserve"> HYPERLINK "https://dogovor-urist.ru/%D0%B7%D0%B0%D0%BA%D0%BE%D0%BD%D1%8B/%D0%B7%D0%B0%D0%BA%D0%BE%D0%BD_%D0%BE_%D0%BF%D0%B5%D1%80%D1%81%D0%BE%D0%BD%D0%B0%D0%BB%D1%8C%D0%BD%D1%8B%D1%85_%D0%B4%D0%B0%D0%BD%D0%BD%D1%8B%D1%85/%D1%81%D1%82_25/" \l "%D1%872.1" \o "Часть 2.1" </w:instrText>
      </w:r>
      <w:r w:rsidRPr="001B2DA5">
        <w:rPr>
          <w:rFonts w:ascii="Arial" w:eastAsia="Times New Roman" w:hAnsi="Arial" w:cs="Arial"/>
          <w:color w:val="000000"/>
          <w:sz w:val="21"/>
          <w:szCs w:val="21"/>
          <w:lang w:eastAsia="ru-RU"/>
        </w:rPr>
        <w:fldChar w:fldCharType="separate"/>
      </w:r>
      <w:r w:rsidRPr="001B2DA5">
        <w:rPr>
          <w:rFonts w:ascii="Arial" w:eastAsia="Times New Roman" w:hAnsi="Arial" w:cs="Arial"/>
          <w:b/>
          <w:bCs/>
          <w:color w:val="0645AD"/>
          <w:sz w:val="27"/>
          <w:szCs w:val="27"/>
          <w:u w:val="single"/>
          <w:bdr w:val="none" w:sz="0" w:space="0" w:color="auto" w:frame="1"/>
          <w:lang w:eastAsia="ru-RU"/>
        </w:rPr>
        <w:t>2.1</w:t>
      </w:r>
      <w:r w:rsidRPr="001B2DA5">
        <w:rPr>
          <w:rFonts w:ascii="Arial" w:eastAsia="Times New Roman" w:hAnsi="Arial" w:cs="Arial"/>
          <w:color w:val="000000"/>
          <w:sz w:val="21"/>
          <w:szCs w:val="21"/>
          <w:lang w:eastAsia="ru-RU"/>
        </w:rPr>
        <w:fldChar w:fldCharType="end"/>
      </w:r>
      <w:r w:rsidRPr="001B2DA5">
        <w:rPr>
          <w:rFonts w:ascii="Arial" w:eastAsia="Times New Roman" w:hAnsi="Arial" w:cs="Arial"/>
          <w:color w:val="000000"/>
          <w:sz w:val="21"/>
          <w:szCs w:val="21"/>
          <w:lang w:eastAsia="ru-RU"/>
        </w:rPr>
        <w:t>.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части 3 </w:t>
      </w:r>
      <w:hyperlink r:id="rId160" w:tgtFrame="_blank" w:history="1">
        <w:r w:rsidRPr="001B2DA5">
          <w:rPr>
            <w:rFonts w:ascii="Arial" w:eastAsia="Times New Roman" w:hAnsi="Arial" w:cs="Arial"/>
            <w:color w:val="0645AD"/>
            <w:sz w:val="21"/>
            <w:szCs w:val="21"/>
            <w:u w:val="single"/>
            <w:bdr w:val="none" w:sz="0" w:space="0" w:color="auto" w:frame="1"/>
            <w:lang w:eastAsia="ru-RU"/>
          </w:rPr>
          <w:t>статьи 22</w:t>
        </w:r>
      </w:hyperlink>
      <w:r w:rsidRPr="001B2DA5">
        <w:rPr>
          <w:rFonts w:ascii="Arial" w:eastAsia="Times New Roman" w:hAnsi="Arial" w:cs="Arial"/>
          <w:color w:val="000000"/>
          <w:sz w:val="21"/>
          <w:szCs w:val="21"/>
          <w:lang w:eastAsia="ru-RU"/>
        </w:rPr>
        <w:t> настоящего Федерального закона, не позднее 1 января 2013 года.</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61" w:anchor="%D1%873" w:tooltip="Часть 3" w:history="1">
        <w:r w:rsidRPr="001B2DA5">
          <w:rPr>
            <w:rFonts w:ascii="Arial" w:eastAsia="Times New Roman" w:hAnsi="Arial" w:cs="Arial"/>
            <w:b/>
            <w:bCs/>
            <w:color w:val="0645AD"/>
            <w:sz w:val="27"/>
            <w:szCs w:val="27"/>
            <w:u w:val="single"/>
            <w:bdr w:val="none" w:sz="0" w:space="0" w:color="auto" w:frame="1"/>
            <w:lang w:eastAsia="ru-RU"/>
          </w:rPr>
          <w:t>3</w:t>
        </w:r>
      </w:hyperlink>
      <w:r w:rsidRPr="001B2DA5">
        <w:rPr>
          <w:rFonts w:ascii="Arial" w:eastAsia="Times New Roman" w:hAnsi="Arial" w:cs="Arial"/>
          <w:color w:val="000000"/>
          <w:sz w:val="21"/>
          <w:szCs w:val="21"/>
          <w:lang w:eastAsia="ru-RU"/>
        </w:rPr>
        <w:t>. Утратил силу. - Федеральный закон от 25.07.2011 N 261-ФЗ.</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62" w:anchor="%D1%874" w:tooltip="Часть 4" w:history="1">
        <w:r w:rsidRPr="001B2DA5">
          <w:rPr>
            <w:rFonts w:ascii="Arial" w:eastAsia="Times New Roman" w:hAnsi="Arial" w:cs="Arial"/>
            <w:b/>
            <w:bCs/>
            <w:color w:val="0645AD"/>
            <w:sz w:val="27"/>
            <w:szCs w:val="27"/>
            <w:u w:val="single"/>
            <w:bdr w:val="none" w:sz="0" w:space="0" w:color="auto" w:frame="1"/>
            <w:lang w:eastAsia="ru-RU"/>
          </w:rPr>
          <w:t>4</w:t>
        </w:r>
      </w:hyperlink>
      <w:r w:rsidRPr="001B2DA5">
        <w:rPr>
          <w:rFonts w:ascii="Arial" w:eastAsia="Times New Roman" w:hAnsi="Arial" w:cs="Arial"/>
          <w:color w:val="000000"/>
          <w:sz w:val="21"/>
          <w:szCs w:val="21"/>
          <w:lang w:eastAsia="ru-RU"/>
        </w:rPr>
        <w:t>.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r:id="rId163" w:tgtFrame="_blank" w:history="1">
        <w:r w:rsidRPr="001B2DA5">
          <w:rPr>
            <w:rFonts w:ascii="Arial" w:eastAsia="Times New Roman" w:hAnsi="Arial" w:cs="Arial"/>
            <w:color w:val="0645AD"/>
            <w:sz w:val="21"/>
            <w:szCs w:val="21"/>
            <w:u w:val="single"/>
            <w:bdr w:val="none" w:sz="0" w:space="0" w:color="auto" w:frame="1"/>
            <w:lang w:eastAsia="ru-RU"/>
          </w:rPr>
          <w:t>статьи 22</w:t>
        </w:r>
      </w:hyperlink>
      <w:r w:rsidRPr="001B2DA5">
        <w:rPr>
          <w:rFonts w:ascii="Arial" w:eastAsia="Times New Roman" w:hAnsi="Arial" w:cs="Arial"/>
          <w:color w:val="000000"/>
          <w:sz w:val="21"/>
          <w:szCs w:val="21"/>
          <w:lang w:eastAsia="ru-RU"/>
        </w:rPr>
        <w:t> настоящего Федерального закона, уведомление, предусмотренное частью 3 </w:t>
      </w:r>
      <w:hyperlink r:id="rId164" w:tgtFrame="_blank" w:history="1">
        <w:r w:rsidRPr="001B2DA5">
          <w:rPr>
            <w:rFonts w:ascii="Arial" w:eastAsia="Times New Roman" w:hAnsi="Arial" w:cs="Arial"/>
            <w:color w:val="0645AD"/>
            <w:sz w:val="21"/>
            <w:szCs w:val="21"/>
            <w:u w:val="single"/>
            <w:bdr w:val="none" w:sz="0" w:space="0" w:color="auto" w:frame="1"/>
            <w:lang w:eastAsia="ru-RU"/>
          </w:rPr>
          <w:t>статьи 22</w:t>
        </w:r>
      </w:hyperlink>
      <w:r w:rsidRPr="001B2DA5">
        <w:rPr>
          <w:rFonts w:ascii="Arial" w:eastAsia="Times New Roman" w:hAnsi="Arial" w:cs="Arial"/>
          <w:color w:val="000000"/>
          <w:sz w:val="21"/>
          <w:szCs w:val="21"/>
          <w:lang w:eastAsia="ru-RU"/>
        </w:rPr>
        <w:t> настоящего Федерального закона, не позднее 1 января 2008 года.</w:t>
      </w:r>
    </w:p>
    <w:p w:rsidR="001B2DA5" w:rsidRPr="001B2DA5" w:rsidRDefault="001B2DA5" w:rsidP="001B2DA5">
      <w:pPr>
        <w:spacing w:after="0" w:line="336" w:lineRule="atLeast"/>
        <w:rPr>
          <w:rFonts w:ascii="Arial" w:eastAsia="Times New Roman" w:hAnsi="Arial" w:cs="Arial"/>
          <w:color w:val="000000"/>
          <w:sz w:val="21"/>
          <w:szCs w:val="21"/>
          <w:lang w:eastAsia="ru-RU"/>
        </w:rPr>
      </w:pPr>
      <w:hyperlink r:id="rId165" w:anchor="%D1%875" w:tooltip="Часть 5" w:history="1">
        <w:r w:rsidRPr="001B2DA5">
          <w:rPr>
            <w:rFonts w:ascii="Arial" w:eastAsia="Times New Roman" w:hAnsi="Arial" w:cs="Arial"/>
            <w:b/>
            <w:bCs/>
            <w:color w:val="0645AD"/>
            <w:sz w:val="27"/>
            <w:szCs w:val="27"/>
            <w:u w:val="single"/>
            <w:bdr w:val="none" w:sz="0" w:space="0" w:color="auto" w:frame="1"/>
            <w:lang w:eastAsia="ru-RU"/>
          </w:rPr>
          <w:t>5</w:t>
        </w:r>
      </w:hyperlink>
      <w:r w:rsidRPr="001B2DA5">
        <w:rPr>
          <w:rFonts w:ascii="Arial" w:eastAsia="Times New Roman" w:hAnsi="Arial" w:cs="Arial"/>
          <w:color w:val="000000"/>
          <w:sz w:val="21"/>
          <w:szCs w:val="21"/>
          <w:lang w:eastAsia="ru-RU"/>
        </w:rPr>
        <w:t xml:space="preserve">.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w:t>
      </w:r>
      <w:r w:rsidRPr="001B2DA5">
        <w:rPr>
          <w:rFonts w:ascii="Arial" w:eastAsia="Times New Roman" w:hAnsi="Arial" w:cs="Arial"/>
          <w:color w:val="000000"/>
          <w:sz w:val="21"/>
          <w:szCs w:val="21"/>
          <w:lang w:eastAsia="ru-RU"/>
        </w:rPr>
        <w:lastRenderedPageBreak/>
        <w:t>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B2DA5" w:rsidRPr="001B2DA5" w:rsidRDefault="001B2DA5" w:rsidP="001B2DA5">
      <w:pPr>
        <w:spacing w:before="75"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Президент</w:t>
      </w:r>
    </w:p>
    <w:p w:rsidR="00953F9D" w:rsidRPr="001B2DA5" w:rsidRDefault="001B2DA5" w:rsidP="001B2DA5">
      <w:pPr>
        <w:spacing w:before="75" w:after="0" w:line="336" w:lineRule="atLeast"/>
        <w:rPr>
          <w:rFonts w:ascii="Arial" w:eastAsia="Times New Roman" w:hAnsi="Arial" w:cs="Arial"/>
          <w:color w:val="000000"/>
          <w:sz w:val="21"/>
          <w:szCs w:val="21"/>
          <w:lang w:eastAsia="ru-RU"/>
        </w:rPr>
      </w:pPr>
      <w:r w:rsidRPr="001B2DA5">
        <w:rPr>
          <w:rFonts w:ascii="Arial" w:eastAsia="Times New Roman" w:hAnsi="Arial" w:cs="Arial"/>
          <w:color w:val="000000"/>
          <w:sz w:val="21"/>
          <w:szCs w:val="21"/>
          <w:lang w:eastAsia="ru-RU"/>
        </w:rPr>
        <w:t>Российской Федерации</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В.Путин</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Мск</w:t>
      </w:r>
      <w:proofErr w:type="spellEnd"/>
      <w:r>
        <w:rPr>
          <w:rFonts w:ascii="Arial" w:eastAsia="Times New Roman" w:hAnsi="Arial" w:cs="Arial"/>
          <w:color w:val="000000"/>
          <w:sz w:val="21"/>
          <w:szCs w:val="21"/>
          <w:lang w:eastAsia="ru-RU"/>
        </w:rPr>
        <w:t>, Кремль, 27.07.2006 г ФЗ-152</w:t>
      </w:r>
    </w:p>
    <w:sectPr w:rsidR="00953F9D" w:rsidRPr="001B2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3060"/>
    <w:multiLevelType w:val="multilevel"/>
    <w:tmpl w:val="1AFE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95BBA"/>
    <w:multiLevelType w:val="multilevel"/>
    <w:tmpl w:val="606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01E99"/>
    <w:multiLevelType w:val="multilevel"/>
    <w:tmpl w:val="347C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C13D9"/>
    <w:multiLevelType w:val="multilevel"/>
    <w:tmpl w:val="387C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B0C71"/>
    <w:multiLevelType w:val="multilevel"/>
    <w:tmpl w:val="D520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36980"/>
    <w:multiLevelType w:val="multilevel"/>
    <w:tmpl w:val="578A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D94A8D"/>
    <w:multiLevelType w:val="multilevel"/>
    <w:tmpl w:val="904A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E4B3A"/>
    <w:multiLevelType w:val="multilevel"/>
    <w:tmpl w:val="734E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6355C3"/>
    <w:multiLevelType w:val="multilevel"/>
    <w:tmpl w:val="BB40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C4F5C"/>
    <w:multiLevelType w:val="multilevel"/>
    <w:tmpl w:val="7606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272FA"/>
    <w:multiLevelType w:val="multilevel"/>
    <w:tmpl w:val="4F0C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96C1A"/>
    <w:multiLevelType w:val="multilevel"/>
    <w:tmpl w:val="E7CE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5325F"/>
    <w:multiLevelType w:val="multilevel"/>
    <w:tmpl w:val="3140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F6156A"/>
    <w:multiLevelType w:val="multilevel"/>
    <w:tmpl w:val="769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5A0256"/>
    <w:multiLevelType w:val="multilevel"/>
    <w:tmpl w:val="B7A8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874518"/>
    <w:multiLevelType w:val="multilevel"/>
    <w:tmpl w:val="EBE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2"/>
  </w:num>
  <w:num w:numId="4">
    <w:abstractNumId w:val="10"/>
  </w:num>
  <w:num w:numId="5">
    <w:abstractNumId w:val="13"/>
  </w:num>
  <w:num w:numId="6">
    <w:abstractNumId w:val="8"/>
  </w:num>
  <w:num w:numId="7">
    <w:abstractNumId w:val="1"/>
  </w:num>
  <w:num w:numId="8">
    <w:abstractNumId w:val="3"/>
  </w:num>
  <w:num w:numId="9">
    <w:abstractNumId w:val="9"/>
  </w:num>
  <w:num w:numId="10">
    <w:abstractNumId w:val="0"/>
  </w:num>
  <w:num w:numId="11">
    <w:abstractNumId w:val="12"/>
  </w:num>
  <w:num w:numId="12">
    <w:abstractNumId w:val="6"/>
  </w:num>
  <w:num w:numId="13">
    <w:abstractNumId w:val="7"/>
  </w:num>
  <w:num w:numId="14">
    <w:abstractNumId w:val="4"/>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D3"/>
    <w:rsid w:val="001B2DA5"/>
    <w:rsid w:val="005360D3"/>
    <w:rsid w:val="00953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FEAA"/>
  <w15:chartTrackingRefBased/>
  <w15:docId w15:val="{7190B842-667C-4FC8-80DC-A816C0A8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B2D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360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60D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360D3"/>
    <w:rPr>
      <w:color w:val="0000FF"/>
      <w:u w:val="single"/>
    </w:rPr>
  </w:style>
  <w:style w:type="paragraph" w:styleId="a4">
    <w:name w:val="Normal (Web)"/>
    <w:basedOn w:val="a"/>
    <w:uiPriority w:val="99"/>
    <w:semiHidden/>
    <w:unhideWhenUsed/>
    <w:rsid w:val="00536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360D3"/>
    <w:pPr>
      <w:ind w:left="720"/>
      <w:contextualSpacing/>
    </w:pPr>
  </w:style>
  <w:style w:type="character" w:customStyle="1" w:styleId="10">
    <w:name w:val="Заголовок 1 Знак"/>
    <w:basedOn w:val="a0"/>
    <w:link w:val="1"/>
    <w:uiPriority w:val="9"/>
    <w:rsid w:val="001B2DA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61132">
      <w:bodyDiv w:val="1"/>
      <w:marLeft w:val="0"/>
      <w:marRight w:val="0"/>
      <w:marTop w:val="0"/>
      <w:marBottom w:val="0"/>
      <w:divBdr>
        <w:top w:val="none" w:sz="0" w:space="0" w:color="auto"/>
        <w:left w:val="none" w:sz="0" w:space="0" w:color="auto"/>
        <w:bottom w:val="none" w:sz="0" w:space="0" w:color="auto"/>
        <w:right w:val="none" w:sz="0" w:space="0" w:color="auto"/>
      </w:divBdr>
      <w:divsChild>
        <w:div w:id="2060084029">
          <w:marLeft w:val="0"/>
          <w:marRight w:val="0"/>
          <w:marTop w:val="90"/>
          <w:marBottom w:val="90"/>
          <w:divBdr>
            <w:top w:val="none" w:sz="0" w:space="0" w:color="auto"/>
            <w:left w:val="none" w:sz="0" w:space="0" w:color="auto"/>
            <w:bottom w:val="none" w:sz="0" w:space="0" w:color="auto"/>
            <w:right w:val="none" w:sz="0" w:space="0" w:color="auto"/>
          </w:divBdr>
          <w:divsChild>
            <w:div w:id="130272970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82212086">
      <w:bodyDiv w:val="1"/>
      <w:marLeft w:val="0"/>
      <w:marRight w:val="0"/>
      <w:marTop w:val="0"/>
      <w:marBottom w:val="0"/>
      <w:divBdr>
        <w:top w:val="none" w:sz="0" w:space="0" w:color="auto"/>
        <w:left w:val="none" w:sz="0" w:space="0" w:color="auto"/>
        <w:bottom w:val="none" w:sz="0" w:space="0" w:color="auto"/>
        <w:right w:val="none" w:sz="0" w:space="0" w:color="auto"/>
      </w:divBdr>
      <w:divsChild>
        <w:div w:id="81529103">
          <w:marLeft w:val="0"/>
          <w:marRight w:val="0"/>
          <w:marTop w:val="90"/>
          <w:marBottom w:val="90"/>
          <w:divBdr>
            <w:top w:val="none" w:sz="0" w:space="0" w:color="auto"/>
            <w:left w:val="none" w:sz="0" w:space="0" w:color="auto"/>
            <w:bottom w:val="none" w:sz="0" w:space="0" w:color="auto"/>
            <w:right w:val="none" w:sz="0" w:space="0" w:color="auto"/>
          </w:divBdr>
          <w:divsChild>
            <w:div w:id="15830236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9123683">
      <w:bodyDiv w:val="1"/>
      <w:marLeft w:val="0"/>
      <w:marRight w:val="0"/>
      <w:marTop w:val="0"/>
      <w:marBottom w:val="0"/>
      <w:divBdr>
        <w:top w:val="none" w:sz="0" w:space="0" w:color="auto"/>
        <w:left w:val="none" w:sz="0" w:space="0" w:color="auto"/>
        <w:bottom w:val="none" w:sz="0" w:space="0" w:color="auto"/>
        <w:right w:val="none" w:sz="0" w:space="0" w:color="auto"/>
      </w:divBdr>
      <w:divsChild>
        <w:div w:id="1221089967">
          <w:marLeft w:val="0"/>
          <w:marRight w:val="0"/>
          <w:marTop w:val="90"/>
          <w:marBottom w:val="90"/>
          <w:divBdr>
            <w:top w:val="none" w:sz="0" w:space="0" w:color="auto"/>
            <w:left w:val="none" w:sz="0" w:space="0" w:color="auto"/>
            <w:bottom w:val="none" w:sz="0" w:space="0" w:color="auto"/>
            <w:right w:val="none" w:sz="0" w:space="0" w:color="auto"/>
          </w:divBdr>
          <w:divsChild>
            <w:div w:id="185722946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55749466">
      <w:bodyDiv w:val="1"/>
      <w:marLeft w:val="0"/>
      <w:marRight w:val="0"/>
      <w:marTop w:val="0"/>
      <w:marBottom w:val="0"/>
      <w:divBdr>
        <w:top w:val="none" w:sz="0" w:space="0" w:color="auto"/>
        <w:left w:val="none" w:sz="0" w:space="0" w:color="auto"/>
        <w:bottom w:val="none" w:sz="0" w:space="0" w:color="auto"/>
        <w:right w:val="none" w:sz="0" w:space="0" w:color="auto"/>
      </w:divBdr>
      <w:divsChild>
        <w:div w:id="417097809">
          <w:marLeft w:val="0"/>
          <w:marRight w:val="0"/>
          <w:marTop w:val="90"/>
          <w:marBottom w:val="90"/>
          <w:divBdr>
            <w:top w:val="none" w:sz="0" w:space="0" w:color="auto"/>
            <w:left w:val="none" w:sz="0" w:space="0" w:color="auto"/>
            <w:bottom w:val="none" w:sz="0" w:space="0" w:color="auto"/>
            <w:right w:val="none" w:sz="0" w:space="0" w:color="auto"/>
          </w:divBdr>
          <w:divsChild>
            <w:div w:id="56757353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76260379">
      <w:bodyDiv w:val="1"/>
      <w:marLeft w:val="0"/>
      <w:marRight w:val="0"/>
      <w:marTop w:val="0"/>
      <w:marBottom w:val="0"/>
      <w:divBdr>
        <w:top w:val="none" w:sz="0" w:space="0" w:color="auto"/>
        <w:left w:val="none" w:sz="0" w:space="0" w:color="auto"/>
        <w:bottom w:val="none" w:sz="0" w:space="0" w:color="auto"/>
        <w:right w:val="none" w:sz="0" w:space="0" w:color="auto"/>
      </w:divBdr>
      <w:divsChild>
        <w:div w:id="1509633538">
          <w:marLeft w:val="0"/>
          <w:marRight w:val="0"/>
          <w:marTop w:val="90"/>
          <w:marBottom w:val="90"/>
          <w:divBdr>
            <w:top w:val="none" w:sz="0" w:space="0" w:color="auto"/>
            <w:left w:val="none" w:sz="0" w:space="0" w:color="auto"/>
            <w:bottom w:val="none" w:sz="0" w:space="0" w:color="auto"/>
            <w:right w:val="none" w:sz="0" w:space="0" w:color="auto"/>
          </w:divBdr>
          <w:divsChild>
            <w:div w:id="199518155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96781586">
      <w:bodyDiv w:val="1"/>
      <w:marLeft w:val="0"/>
      <w:marRight w:val="0"/>
      <w:marTop w:val="0"/>
      <w:marBottom w:val="0"/>
      <w:divBdr>
        <w:top w:val="none" w:sz="0" w:space="0" w:color="auto"/>
        <w:left w:val="none" w:sz="0" w:space="0" w:color="auto"/>
        <w:bottom w:val="none" w:sz="0" w:space="0" w:color="auto"/>
        <w:right w:val="none" w:sz="0" w:space="0" w:color="auto"/>
      </w:divBdr>
      <w:divsChild>
        <w:div w:id="1151679836">
          <w:marLeft w:val="0"/>
          <w:marRight w:val="0"/>
          <w:marTop w:val="90"/>
          <w:marBottom w:val="90"/>
          <w:divBdr>
            <w:top w:val="none" w:sz="0" w:space="0" w:color="auto"/>
            <w:left w:val="none" w:sz="0" w:space="0" w:color="auto"/>
            <w:bottom w:val="none" w:sz="0" w:space="0" w:color="auto"/>
            <w:right w:val="none" w:sz="0" w:space="0" w:color="auto"/>
          </w:divBdr>
          <w:divsChild>
            <w:div w:id="139947340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467209214">
      <w:bodyDiv w:val="1"/>
      <w:marLeft w:val="0"/>
      <w:marRight w:val="0"/>
      <w:marTop w:val="0"/>
      <w:marBottom w:val="0"/>
      <w:divBdr>
        <w:top w:val="none" w:sz="0" w:space="0" w:color="auto"/>
        <w:left w:val="none" w:sz="0" w:space="0" w:color="auto"/>
        <w:bottom w:val="none" w:sz="0" w:space="0" w:color="auto"/>
        <w:right w:val="none" w:sz="0" w:space="0" w:color="auto"/>
      </w:divBdr>
      <w:divsChild>
        <w:div w:id="1666585572">
          <w:marLeft w:val="0"/>
          <w:marRight w:val="0"/>
          <w:marTop w:val="90"/>
          <w:marBottom w:val="90"/>
          <w:divBdr>
            <w:top w:val="none" w:sz="0" w:space="0" w:color="auto"/>
            <w:left w:val="none" w:sz="0" w:space="0" w:color="auto"/>
            <w:bottom w:val="none" w:sz="0" w:space="0" w:color="auto"/>
            <w:right w:val="none" w:sz="0" w:space="0" w:color="auto"/>
          </w:divBdr>
          <w:divsChild>
            <w:div w:id="174243628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510263477">
      <w:bodyDiv w:val="1"/>
      <w:marLeft w:val="0"/>
      <w:marRight w:val="0"/>
      <w:marTop w:val="0"/>
      <w:marBottom w:val="0"/>
      <w:divBdr>
        <w:top w:val="none" w:sz="0" w:space="0" w:color="auto"/>
        <w:left w:val="none" w:sz="0" w:space="0" w:color="auto"/>
        <w:bottom w:val="none" w:sz="0" w:space="0" w:color="auto"/>
        <w:right w:val="none" w:sz="0" w:space="0" w:color="auto"/>
      </w:divBdr>
      <w:divsChild>
        <w:div w:id="1380469532">
          <w:marLeft w:val="0"/>
          <w:marRight w:val="0"/>
          <w:marTop w:val="90"/>
          <w:marBottom w:val="90"/>
          <w:divBdr>
            <w:top w:val="none" w:sz="0" w:space="0" w:color="auto"/>
            <w:left w:val="none" w:sz="0" w:space="0" w:color="auto"/>
            <w:bottom w:val="none" w:sz="0" w:space="0" w:color="auto"/>
            <w:right w:val="none" w:sz="0" w:space="0" w:color="auto"/>
          </w:divBdr>
          <w:divsChild>
            <w:div w:id="122837279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601689857">
      <w:bodyDiv w:val="1"/>
      <w:marLeft w:val="0"/>
      <w:marRight w:val="0"/>
      <w:marTop w:val="0"/>
      <w:marBottom w:val="0"/>
      <w:divBdr>
        <w:top w:val="none" w:sz="0" w:space="0" w:color="auto"/>
        <w:left w:val="none" w:sz="0" w:space="0" w:color="auto"/>
        <w:bottom w:val="none" w:sz="0" w:space="0" w:color="auto"/>
        <w:right w:val="none" w:sz="0" w:space="0" w:color="auto"/>
      </w:divBdr>
      <w:divsChild>
        <w:div w:id="1414619129">
          <w:marLeft w:val="0"/>
          <w:marRight w:val="0"/>
          <w:marTop w:val="90"/>
          <w:marBottom w:val="90"/>
          <w:divBdr>
            <w:top w:val="none" w:sz="0" w:space="0" w:color="auto"/>
            <w:left w:val="none" w:sz="0" w:space="0" w:color="auto"/>
            <w:bottom w:val="none" w:sz="0" w:space="0" w:color="auto"/>
            <w:right w:val="none" w:sz="0" w:space="0" w:color="auto"/>
          </w:divBdr>
          <w:divsChild>
            <w:div w:id="93705989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01201940">
      <w:bodyDiv w:val="1"/>
      <w:marLeft w:val="0"/>
      <w:marRight w:val="0"/>
      <w:marTop w:val="0"/>
      <w:marBottom w:val="0"/>
      <w:divBdr>
        <w:top w:val="none" w:sz="0" w:space="0" w:color="auto"/>
        <w:left w:val="none" w:sz="0" w:space="0" w:color="auto"/>
        <w:bottom w:val="none" w:sz="0" w:space="0" w:color="auto"/>
        <w:right w:val="none" w:sz="0" w:space="0" w:color="auto"/>
      </w:divBdr>
      <w:divsChild>
        <w:div w:id="491070221">
          <w:marLeft w:val="0"/>
          <w:marRight w:val="0"/>
          <w:marTop w:val="90"/>
          <w:marBottom w:val="90"/>
          <w:divBdr>
            <w:top w:val="none" w:sz="0" w:space="0" w:color="auto"/>
            <w:left w:val="none" w:sz="0" w:space="0" w:color="auto"/>
            <w:bottom w:val="none" w:sz="0" w:space="0" w:color="auto"/>
            <w:right w:val="none" w:sz="0" w:space="0" w:color="auto"/>
          </w:divBdr>
          <w:divsChild>
            <w:div w:id="53369029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07409544">
      <w:bodyDiv w:val="1"/>
      <w:marLeft w:val="0"/>
      <w:marRight w:val="0"/>
      <w:marTop w:val="0"/>
      <w:marBottom w:val="0"/>
      <w:divBdr>
        <w:top w:val="none" w:sz="0" w:space="0" w:color="auto"/>
        <w:left w:val="none" w:sz="0" w:space="0" w:color="auto"/>
        <w:bottom w:val="none" w:sz="0" w:space="0" w:color="auto"/>
        <w:right w:val="none" w:sz="0" w:space="0" w:color="auto"/>
      </w:divBdr>
      <w:divsChild>
        <w:div w:id="1367945222">
          <w:marLeft w:val="0"/>
          <w:marRight w:val="0"/>
          <w:marTop w:val="90"/>
          <w:marBottom w:val="90"/>
          <w:divBdr>
            <w:top w:val="none" w:sz="0" w:space="0" w:color="auto"/>
            <w:left w:val="none" w:sz="0" w:space="0" w:color="auto"/>
            <w:bottom w:val="none" w:sz="0" w:space="0" w:color="auto"/>
            <w:right w:val="none" w:sz="0" w:space="0" w:color="auto"/>
          </w:divBdr>
          <w:divsChild>
            <w:div w:id="43248380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14162793">
      <w:bodyDiv w:val="1"/>
      <w:marLeft w:val="0"/>
      <w:marRight w:val="0"/>
      <w:marTop w:val="0"/>
      <w:marBottom w:val="0"/>
      <w:divBdr>
        <w:top w:val="none" w:sz="0" w:space="0" w:color="auto"/>
        <w:left w:val="none" w:sz="0" w:space="0" w:color="auto"/>
        <w:bottom w:val="none" w:sz="0" w:space="0" w:color="auto"/>
        <w:right w:val="none" w:sz="0" w:space="0" w:color="auto"/>
      </w:divBdr>
      <w:divsChild>
        <w:div w:id="1566915880">
          <w:marLeft w:val="0"/>
          <w:marRight w:val="0"/>
          <w:marTop w:val="90"/>
          <w:marBottom w:val="90"/>
          <w:divBdr>
            <w:top w:val="none" w:sz="0" w:space="0" w:color="auto"/>
            <w:left w:val="none" w:sz="0" w:space="0" w:color="auto"/>
            <w:bottom w:val="none" w:sz="0" w:space="0" w:color="auto"/>
            <w:right w:val="none" w:sz="0" w:space="0" w:color="auto"/>
          </w:divBdr>
          <w:divsChild>
            <w:div w:id="7899045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61029062">
      <w:bodyDiv w:val="1"/>
      <w:marLeft w:val="0"/>
      <w:marRight w:val="0"/>
      <w:marTop w:val="0"/>
      <w:marBottom w:val="0"/>
      <w:divBdr>
        <w:top w:val="none" w:sz="0" w:space="0" w:color="auto"/>
        <w:left w:val="none" w:sz="0" w:space="0" w:color="auto"/>
        <w:bottom w:val="none" w:sz="0" w:space="0" w:color="auto"/>
        <w:right w:val="none" w:sz="0" w:space="0" w:color="auto"/>
      </w:divBdr>
      <w:divsChild>
        <w:div w:id="974482518">
          <w:marLeft w:val="0"/>
          <w:marRight w:val="0"/>
          <w:marTop w:val="90"/>
          <w:marBottom w:val="90"/>
          <w:divBdr>
            <w:top w:val="none" w:sz="0" w:space="0" w:color="auto"/>
            <w:left w:val="none" w:sz="0" w:space="0" w:color="auto"/>
            <w:bottom w:val="none" w:sz="0" w:space="0" w:color="auto"/>
            <w:right w:val="none" w:sz="0" w:space="0" w:color="auto"/>
          </w:divBdr>
          <w:divsChild>
            <w:div w:id="103291781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72364679">
      <w:bodyDiv w:val="1"/>
      <w:marLeft w:val="0"/>
      <w:marRight w:val="0"/>
      <w:marTop w:val="0"/>
      <w:marBottom w:val="0"/>
      <w:divBdr>
        <w:top w:val="none" w:sz="0" w:space="0" w:color="auto"/>
        <w:left w:val="none" w:sz="0" w:space="0" w:color="auto"/>
        <w:bottom w:val="none" w:sz="0" w:space="0" w:color="auto"/>
        <w:right w:val="none" w:sz="0" w:space="0" w:color="auto"/>
      </w:divBdr>
      <w:divsChild>
        <w:div w:id="719784385">
          <w:marLeft w:val="0"/>
          <w:marRight w:val="0"/>
          <w:marTop w:val="90"/>
          <w:marBottom w:val="90"/>
          <w:divBdr>
            <w:top w:val="none" w:sz="0" w:space="0" w:color="auto"/>
            <w:left w:val="none" w:sz="0" w:space="0" w:color="auto"/>
            <w:bottom w:val="none" w:sz="0" w:space="0" w:color="auto"/>
            <w:right w:val="none" w:sz="0" w:space="0" w:color="auto"/>
          </w:divBdr>
          <w:divsChild>
            <w:div w:id="147170843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74980085">
      <w:bodyDiv w:val="1"/>
      <w:marLeft w:val="0"/>
      <w:marRight w:val="0"/>
      <w:marTop w:val="0"/>
      <w:marBottom w:val="0"/>
      <w:divBdr>
        <w:top w:val="none" w:sz="0" w:space="0" w:color="auto"/>
        <w:left w:val="none" w:sz="0" w:space="0" w:color="auto"/>
        <w:bottom w:val="none" w:sz="0" w:space="0" w:color="auto"/>
        <w:right w:val="none" w:sz="0" w:space="0" w:color="auto"/>
      </w:divBdr>
      <w:divsChild>
        <w:div w:id="99450829">
          <w:marLeft w:val="0"/>
          <w:marRight w:val="0"/>
          <w:marTop w:val="90"/>
          <w:marBottom w:val="90"/>
          <w:divBdr>
            <w:top w:val="none" w:sz="0" w:space="0" w:color="auto"/>
            <w:left w:val="none" w:sz="0" w:space="0" w:color="auto"/>
            <w:bottom w:val="none" w:sz="0" w:space="0" w:color="auto"/>
            <w:right w:val="none" w:sz="0" w:space="0" w:color="auto"/>
          </w:divBdr>
          <w:divsChild>
            <w:div w:id="35346265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788934668">
      <w:bodyDiv w:val="1"/>
      <w:marLeft w:val="0"/>
      <w:marRight w:val="0"/>
      <w:marTop w:val="0"/>
      <w:marBottom w:val="0"/>
      <w:divBdr>
        <w:top w:val="none" w:sz="0" w:space="0" w:color="auto"/>
        <w:left w:val="none" w:sz="0" w:space="0" w:color="auto"/>
        <w:bottom w:val="none" w:sz="0" w:space="0" w:color="auto"/>
        <w:right w:val="none" w:sz="0" w:space="0" w:color="auto"/>
      </w:divBdr>
      <w:divsChild>
        <w:div w:id="180315982">
          <w:marLeft w:val="0"/>
          <w:marRight w:val="0"/>
          <w:marTop w:val="90"/>
          <w:marBottom w:val="90"/>
          <w:divBdr>
            <w:top w:val="none" w:sz="0" w:space="0" w:color="auto"/>
            <w:left w:val="none" w:sz="0" w:space="0" w:color="auto"/>
            <w:bottom w:val="none" w:sz="0" w:space="0" w:color="auto"/>
            <w:right w:val="none" w:sz="0" w:space="0" w:color="auto"/>
          </w:divBdr>
          <w:divsChild>
            <w:div w:id="82713711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75009476">
      <w:bodyDiv w:val="1"/>
      <w:marLeft w:val="0"/>
      <w:marRight w:val="0"/>
      <w:marTop w:val="0"/>
      <w:marBottom w:val="0"/>
      <w:divBdr>
        <w:top w:val="none" w:sz="0" w:space="0" w:color="auto"/>
        <w:left w:val="none" w:sz="0" w:space="0" w:color="auto"/>
        <w:bottom w:val="none" w:sz="0" w:space="0" w:color="auto"/>
        <w:right w:val="none" w:sz="0" w:space="0" w:color="auto"/>
      </w:divBdr>
      <w:divsChild>
        <w:div w:id="1883902972">
          <w:marLeft w:val="0"/>
          <w:marRight w:val="0"/>
          <w:marTop w:val="90"/>
          <w:marBottom w:val="90"/>
          <w:divBdr>
            <w:top w:val="none" w:sz="0" w:space="0" w:color="auto"/>
            <w:left w:val="none" w:sz="0" w:space="0" w:color="auto"/>
            <w:bottom w:val="none" w:sz="0" w:space="0" w:color="auto"/>
            <w:right w:val="none" w:sz="0" w:space="0" w:color="auto"/>
          </w:divBdr>
          <w:divsChild>
            <w:div w:id="37343329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77942981">
      <w:bodyDiv w:val="1"/>
      <w:marLeft w:val="0"/>
      <w:marRight w:val="0"/>
      <w:marTop w:val="0"/>
      <w:marBottom w:val="0"/>
      <w:divBdr>
        <w:top w:val="none" w:sz="0" w:space="0" w:color="auto"/>
        <w:left w:val="none" w:sz="0" w:space="0" w:color="auto"/>
        <w:bottom w:val="none" w:sz="0" w:space="0" w:color="auto"/>
        <w:right w:val="none" w:sz="0" w:space="0" w:color="auto"/>
      </w:divBdr>
    </w:div>
    <w:div w:id="1082070912">
      <w:bodyDiv w:val="1"/>
      <w:marLeft w:val="0"/>
      <w:marRight w:val="0"/>
      <w:marTop w:val="0"/>
      <w:marBottom w:val="0"/>
      <w:divBdr>
        <w:top w:val="none" w:sz="0" w:space="0" w:color="auto"/>
        <w:left w:val="none" w:sz="0" w:space="0" w:color="auto"/>
        <w:bottom w:val="none" w:sz="0" w:space="0" w:color="auto"/>
        <w:right w:val="none" w:sz="0" w:space="0" w:color="auto"/>
      </w:divBdr>
      <w:divsChild>
        <w:div w:id="275717401">
          <w:marLeft w:val="0"/>
          <w:marRight w:val="0"/>
          <w:marTop w:val="90"/>
          <w:marBottom w:val="90"/>
          <w:divBdr>
            <w:top w:val="none" w:sz="0" w:space="0" w:color="auto"/>
            <w:left w:val="none" w:sz="0" w:space="0" w:color="auto"/>
            <w:bottom w:val="none" w:sz="0" w:space="0" w:color="auto"/>
            <w:right w:val="none" w:sz="0" w:space="0" w:color="auto"/>
          </w:divBdr>
          <w:divsChild>
            <w:div w:id="137758646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95202491">
      <w:bodyDiv w:val="1"/>
      <w:marLeft w:val="0"/>
      <w:marRight w:val="0"/>
      <w:marTop w:val="0"/>
      <w:marBottom w:val="0"/>
      <w:divBdr>
        <w:top w:val="none" w:sz="0" w:space="0" w:color="auto"/>
        <w:left w:val="none" w:sz="0" w:space="0" w:color="auto"/>
        <w:bottom w:val="none" w:sz="0" w:space="0" w:color="auto"/>
        <w:right w:val="none" w:sz="0" w:space="0" w:color="auto"/>
      </w:divBdr>
      <w:divsChild>
        <w:div w:id="567694287">
          <w:marLeft w:val="0"/>
          <w:marRight w:val="0"/>
          <w:marTop w:val="90"/>
          <w:marBottom w:val="90"/>
          <w:divBdr>
            <w:top w:val="none" w:sz="0" w:space="0" w:color="auto"/>
            <w:left w:val="none" w:sz="0" w:space="0" w:color="auto"/>
            <w:bottom w:val="none" w:sz="0" w:space="0" w:color="auto"/>
            <w:right w:val="none" w:sz="0" w:space="0" w:color="auto"/>
          </w:divBdr>
          <w:divsChild>
            <w:div w:id="176017315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200555177">
      <w:bodyDiv w:val="1"/>
      <w:marLeft w:val="0"/>
      <w:marRight w:val="0"/>
      <w:marTop w:val="0"/>
      <w:marBottom w:val="0"/>
      <w:divBdr>
        <w:top w:val="none" w:sz="0" w:space="0" w:color="auto"/>
        <w:left w:val="none" w:sz="0" w:space="0" w:color="auto"/>
        <w:bottom w:val="none" w:sz="0" w:space="0" w:color="auto"/>
        <w:right w:val="none" w:sz="0" w:space="0" w:color="auto"/>
      </w:divBdr>
      <w:divsChild>
        <w:div w:id="1108622595">
          <w:marLeft w:val="0"/>
          <w:marRight w:val="0"/>
          <w:marTop w:val="90"/>
          <w:marBottom w:val="90"/>
          <w:divBdr>
            <w:top w:val="none" w:sz="0" w:space="0" w:color="auto"/>
            <w:left w:val="none" w:sz="0" w:space="0" w:color="auto"/>
            <w:bottom w:val="none" w:sz="0" w:space="0" w:color="auto"/>
            <w:right w:val="none" w:sz="0" w:space="0" w:color="auto"/>
          </w:divBdr>
          <w:divsChild>
            <w:div w:id="54448515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273126490">
      <w:bodyDiv w:val="1"/>
      <w:marLeft w:val="0"/>
      <w:marRight w:val="0"/>
      <w:marTop w:val="0"/>
      <w:marBottom w:val="0"/>
      <w:divBdr>
        <w:top w:val="none" w:sz="0" w:space="0" w:color="auto"/>
        <w:left w:val="none" w:sz="0" w:space="0" w:color="auto"/>
        <w:bottom w:val="none" w:sz="0" w:space="0" w:color="auto"/>
        <w:right w:val="none" w:sz="0" w:space="0" w:color="auto"/>
      </w:divBdr>
      <w:divsChild>
        <w:div w:id="481580994">
          <w:marLeft w:val="0"/>
          <w:marRight w:val="0"/>
          <w:marTop w:val="90"/>
          <w:marBottom w:val="90"/>
          <w:divBdr>
            <w:top w:val="none" w:sz="0" w:space="0" w:color="auto"/>
            <w:left w:val="none" w:sz="0" w:space="0" w:color="auto"/>
            <w:bottom w:val="none" w:sz="0" w:space="0" w:color="auto"/>
            <w:right w:val="none" w:sz="0" w:space="0" w:color="auto"/>
          </w:divBdr>
          <w:divsChild>
            <w:div w:id="11995930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506283489">
      <w:bodyDiv w:val="1"/>
      <w:marLeft w:val="0"/>
      <w:marRight w:val="0"/>
      <w:marTop w:val="0"/>
      <w:marBottom w:val="0"/>
      <w:divBdr>
        <w:top w:val="none" w:sz="0" w:space="0" w:color="auto"/>
        <w:left w:val="none" w:sz="0" w:space="0" w:color="auto"/>
        <w:bottom w:val="none" w:sz="0" w:space="0" w:color="auto"/>
        <w:right w:val="none" w:sz="0" w:space="0" w:color="auto"/>
      </w:divBdr>
      <w:divsChild>
        <w:div w:id="913273276">
          <w:marLeft w:val="0"/>
          <w:marRight w:val="0"/>
          <w:marTop w:val="90"/>
          <w:marBottom w:val="90"/>
          <w:divBdr>
            <w:top w:val="none" w:sz="0" w:space="0" w:color="auto"/>
            <w:left w:val="none" w:sz="0" w:space="0" w:color="auto"/>
            <w:bottom w:val="none" w:sz="0" w:space="0" w:color="auto"/>
            <w:right w:val="none" w:sz="0" w:space="0" w:color="auto"/>
          </w:divBdr>
          <w:divsChild>
            <w:div w:id="53912868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690335018">
      <w:bodyDiv w:val="1"/>
      <w:marLeft w:val="0"/>
      <w:marRight w:val="0"/>
      <w:marTop w:val="0"/>
      <w:marBottom w:val="0"/>
      <w:divBdr>
        <w:top w:val="none" w:sz="0" w:space="0" w:color="auto"/>
        <w:left w:val="none" w:sz="0" w:space="0" w:color="auto"/>
        <w:bottom w:val="none" w:sz="0" w:space="0" w:color="auto"/>
        <w:right w:val="none" w:sz="0" w:space="0" w:color="auto"/>
      </w:divBdr>
      <w:divsChild>
        <w:div w:id="1596132719">
          <w:marLeft w:val="0"/>
          <w:marRight w:val="0"/>
          <w:marTop w:val="90"/>
          <w:marBottom w:val="90"/>
          <w:divBdr>
            <w:top w:val="none" w:sz="0" w:space="0" w:color="auto"/>
            <w:left w:val="none" w:sz="0" w:space="0" w:color="auto"/>
            <w:bottom w:val="none" w:sz="0" w:space="0" w:color="auto"/>
            <w:right w:val="none" w:sz="0" w:space="0" w:color="auto"/>
          </w:divBdr>
          <w:divsChild>
            <w:div w:id="83672480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761178684">
      <w:bodyDiv w:val="1"/>
      <w:marLeft w:val="0"/>
      <w:marRight w:val="0"/>
      <w:marTop w:val="0"/>
      <w:marBottom w:val="0"/>
      <w:divBdr>
        <w:top w:val="none" w:sz="0" w:space="0" w:color="auto"/>
        <w:left w:val="none" w:sz="0" w:space="0" w:color="auto"/>
        <w:bottom w:val="none" w:sz="0" w:space="0" w:color="auto"/>
        <w:right w:val="none" w:sz="0" w:space="0" w:color="auto"/>
      </w:divBdr>
      <w:divsChild>
        <w:div w:id="834224805">
          <w:marLeft w:val="0"/>
          <w:marRight w:val="0"/>
          <w:marTop w:val="90"/>
          <w:marBottom w:val="90"/>
          <w:divBdr>
            <w:top w:val="none" w:sz="0" w:space="0" w:color="auto"/>
            <w:left w:val="none" w:sz="0" w:space="0" w:color="auto"/>
            <w:bottom w:val="none" w:sz="0" w:space="0" w:color="auto"/>
            <w:right w:val="none" w:sz="0" w:space="0" w:color="auto"/>
          </w:divBdr>
          <w:divsChild>
            <w:div w:id="53650219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131364129">
      <w:bodyDiv w:val="1"/>
      <w:marLeft w:val="0"/>
      <w:marRight w:val="0"/>
      <w:marTop w:val="0"/>
      <w:marBottom w:val="0"/>
      <w:divBdr>
        <w:top w:val="none" w:sz="0" w:space="0" w:color="auto"/>
        <w:left w:val="none" w:sz="0" w:space="0" w:color="auto"/>
        <w:bottom w:val="none" w:sz="0" w:space="0" w:color="auto"/>
        <w:right w:val="none" w:sz="0" w:space="0" w:color="auto"/>
      </w:divBdr>
      <w:divsChild>
        <w:div w:id="849173854">
          <w:marLeft w:val="0"/>
          <w:marRight w:val="0"/>
          <w:marTop w:val="90"/>
          <w:marBottom w:val="90"/>
          <w:divBdr>
            <w:top w:val="none" w:sz="0" w:space="0" w:color="auto"/>
            <w:left w:val="none" w:sz="0" w:space="0" w:color="auto"/>
            <w:bottom w:val="none" w:sz="0" w:space="0" w:color="auto"/>
            <w:right w:val="none" w:sz="0" w:space="0" w:color="auto"/>
          </w:divBdr>
          <w:divsChild>
            <w:div w:id="67234132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govor-urist.ru/%D0%B7%D0%B0%D0%BA%D0%BE%D0%BD%D1%8B/%D0%B7%D0%B0%D0%BA%D0%BE%D0%BD_%D0%BE_%D0%BF%D0%B5%D1%80%D1%81%D0%BE%D0%BD%D0%B0%D0%BB%D1%8C%D0%BD%D1%8B%D1%85_%D0%B4%D0%B0%D0%BD%D0%BD%D1%8B%D1%85/%D1%81%D1%82_6/" TargetMode="External"/><Relationship Id="rId117" Type="http://schemas.openxmlformats.org/officeDocument/2006/relationships/hyperlink" Target="https://dogovor-urist.ru/%D0%B7%D0%B0%D0%BA%D0%BE%D0%BD%D1%8B/%D0%B7%D0%B0%D0%BA%D0%BE%D0%BD_%D0%BE_%D0%BF%D0%B5%D1%80%D1%81%D0%BE%D0%BD%D0%B0%D0%BB%D1%8C%D0%BD%D1%8B%D1%85_%D0%B4%D0%B0%D0%BD%D0%BD%D1%8B%D1%85/%D1%81%D1%82_14/" TargetMode="External"/><Relationship Id="rId21"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42" Type="http://schemas.openxmlformats.org/officeDocument/2006/relationships/hyperlink" Target="https://dogovor-urist.ru/%D0%B7%D0%B0%D0%BA%D0%BE%D0%BD%D1%8B/%D0%B7%D0%B0%D0%BA%D0%BE%D0%BD_%D0%BE_%D0%BF%D0%B5%D1%80%D1%81%D0%BE%D0%BD%D0%B0%D0%BB%D1%8C%D0%BD%D1%8B%D1%85_%D0%B4%D0%B0%D0%BD%D0%BD%D1%8B%D1%85/%D1%81%D1%82_9/" TargetMode="External"/><Relationship Id="rId47" Type="http://schemas.openxmlformats.org/officeDocument/2006/relationships/hyperlink" Target="https://dogovor-urist.ru/%D0%B7%D0%B0%D0%BA%D0%BE%D0%BD%D1%8B/%D0%B7%D0%B0%D0%BA%D0%BE%D0%BD_%D0%BE_%D0%BF%D0%B5%D1%80%D1%81%D0%BE%D0%BD%D0%B0%D0%BB%D1%8C%D0%BD%D1%8B%D1%85_%D0%B4%D0%B0%D0%BD%D0%BD%D1%8B%D1%85/%D1%81%D1%82_9/" TargetMode="External"/><Relationship Id="rId63" Type="http://schemas.openxmlformats.org/officeDocument/2006/relationships/hyperlink" Target="https://dogovor-urist.ru/%D0%B7%D0%B0%D0%BA%D0%BE%D0%BD%D1%8B/%D0%B7%D0%B0%D0%BA%D0%BE%D0%BD_%D0%BE_%D0%BF%D0%B5%D1%80%D1%81%D0%BE%D0%BD%D0%B0%D0%BB%D1%8C%D0%BD%D1%8B%D1%85_%D0%B4%D0%B0%D0%BD%D0%BD%D1%8B%D1%85/%D1%81%D1%82_12/" TargetMode="External"/><Relationship Id="rId68" Type="http://schemas.openxmlformats.org/officeDocument/2006/relationships/hyperlink" Target="https://dogovor-urist.ru/%D0%B7%D0%B0%D0%BA%D0%BE%D0%BD%D1%8B/%D0%B7%D0%B0%D0%BA%D0%BE%D0%BD_%D0%BE_%D0%BF%D0%B5%D1%80%D1%81%D0%BE%D0%BD%D0%B0%D0%BB%D1%8C%D0%BD%D1%8B%D1%85_%D0%B4%D0%B0%D0%BD%D0%BD%D1%8B%D1%85/%D1%81%D1%82_13/" TargetMode="External"/><Relationship Id="rId84" Type="http://schemas.openxmlformats.org/officeDocument/2006/relationships/hyperlink" Target="https://dogovor-urist.ru/%D0%B7%D0%B0%D0%BA%D0%BE%D0%BD%D1%8B/%D0%B7%D0%B0%D0%BA%D0%BE%D0%BD_%D0%BE_%D0%BF%D0%B5%D1%80%D1%81%D0%BE%D0%BD%D0%B0%D0%BB%D1%8C%D0%BD%D1%8B%D1%85_%D0%B4%D0%B0%D0%BD%D0%BD%D1%8B%D1%85/%D1%81%D1%82_15/" TargetMode="External"/><Relationship Id="rId89" Type="http://schemas.openxmlformats.org/officeDocument/2006/relationships/hyperlink" Target="https://dogovor-urist.ru/%D0%B7%D0%B0%D0%BA%D0%BE%D0%BD%D1%8B/%D0%B7%D0%B0%D0%BA%D0%BE%D0%BD_%D0%BE_%D0%BF%D0%B5%D1%80%D1%81%D0%BE%D0%BD%D0%B0%D0%BB%D1%8C%D0%BD%D1%8B%D1%85_%D0%B4%D0%B0%D0%BD%D0%BD%D1%8B%D1%85/%D1%81%D1%82_16/" TargetMode="External"/><Relationship Id="rId112" Type="http://schemas.openxmlformats.org/officeDocument/2006/relationships/hyperlink" Target="https://dogovor-urist.ru/%D0%B7%D0%B0%D0%BA%D0%BE%D0%BD%D1%8B/%D0%B7%D0%B0%D0%BA%D0%BE%D0%BD_%D0%BE_%D0%BF%D0%B5%D1%80%D1%81%D0%BE%D0%BD%D0%B0%D0%BB%D1%8C%D0%BD%D1%8B%D1%85_%D0%B4%D0%B0%D0%BD%D0%BD%D1%8B%D1%85/%D1%81%D1%82_19/" TargetMode="External"/><Relationship Id="rId133" Type="http://schemas.openxmlformats.org/officeDocument/2006/relationships/hyperlink" Target="https://dogovor-urist.ru/%D0%B7%D0%B0%D0%BA%D0%BE%D0%BD%D1%8B/%D0%B7%D0%B0%D0%BA%D0%BE%D0%BD_%D0%BE_%D0%BF%D0%B5%D1%80%D1%81%D0%BE%D0%BD%D0%B0%D0%BB%D1%8C%D0%BD%D1%8B%D1%85_%D0%B4%D0%B0%D0%BD%D0%BD%D1%8B%D1%85/%D1%81%D1%82_22/" TargetMode="External"/><Relationship Id="rId138" Type="http://schemas.openxmlformats.org/officeDocument/2006/relationships/hyperlink" Target="https://dogovor-urist.ru/%D0%B7%D0%B0%D0%BA%D0%BE%D0%BD%D1%8B/%D0%B7%D0%B0%D0%BA%D0%BE%D0%BD_%D0%BE_%D0%BF%D0%B5%D1%80%D1%81%D0%BE%D0%BD%D0%B0%D0%BB%D1%8C%D0%BD%D1%8B%D1%85_%D0%B4%D0%B0%D0%BD%D0%BD%D1%8B%D1%85/%D1%81%D1%82_22/" TargetMode="External"/><Relationship Id="rId154" Type="http://schemas.openxmlformats.org/officeDocument/2006/relationships/hyperlink" Target="https://dogovor-urist.ru/%D0%B7%D0%B0%D0%BA%D0%BE%D0%BD%D1%8B/%D0%B7%D0%B0%D0%BA%D0%BE%D0%BD_%D0%BE_%D0%BF%D0%B5%D1%80%D1%81%D0%BE%D0%BD%D0%B0%D0%BB%D1%8C%D0%BD%D1%8B%D1%85_%D0%B4%D0%B0%D0%BD%D0%BD%D1%8B%D1%85/%D1%81%D1%82_24/" TargetMode="External"/><Relationship Id="rId159" Type="http://schemas.openxmlformats.org/officeDocument/2006/relationships/hyperlink" Target="https://dogovor-urist.ru/%D0%B7%D0%B0%D0%BA%D0%BE%D0%BD%D1%8B/%D0%B7%D0%B0%D0%BA%D0%BE%D0%BD_%D0%BE_%D0%BF%D0%B5%D1%80%D1%81%D0%BE%D0%BD%D0%B0%D0%BB%D1%8C%D0%BD%D1%8B%D1%85_%D0%B4%D0%B0%D0%BD%D0%BD%D1%8B%D1%85/%D1%81%D1%82_25/" TargetMode="External"/><Relationship Id="rId16" Type="http://schemas.openxmlformats.org/officeDocument/2006/relationships/hyperlink" Target="https://dogovor-urist.ru/%D0%B7%D0%B0%D0%BA%D0%BE%D0%BD%D1%8B/%D0%B7%D0%B0%D0%BA%D0%BE%D0%BD_%D0%BE_%D0%BF%D0%B5%D1%80%D1%81%D0%BE%D0%BD%D0%B0%D0%BB%D1%8C%D0%BD%D1%8B%D1%85_%D0%B4%D0%B0%D0%BD%D0%BD%D1%8B%D1%85/%D1%81%D1%82_4/" TargetMode="External"/><Relationship Id="rId107" Type="http://schemas.openxmlformats.org/officeDocument/2006/relationships/hyperlink" Target="https://dogovor-urist.ru/%D0%B7%D0%B0%D0%BA%D0%BE%D0%BD%D1%8B/%D0%B7%D0%B0%D0%BA%D0%BE%D0%BD_%D0%BE_%D0%BF%D0%B5%D1%80%D1%81%D0%BE%D0%BD%D0%B0%D0%BB%D1%8C%D0%BD%D1%8B%D1%85_%D0%B4%D0%B0%D0%BD%D0%BD%D1%8B%D1%85/%D1%81%D1%82_19/" TargetMode="External"/><Relationship Id="rId11" Type="http://schemas.openxmlformats.org/officeDocument/2006/relationships/hyperlink" Target="https://dogovor-urist.ru/%D0%B7%D0%B0%D0%BA%D0%BE%D0%BD%D1%8B/%D0%B7%D0%B0%D0%BA%D0%BE%D0%BD_%D0%BE_%D0%BF%D0%B5%D1%80%D1%81%D0%BE%D0%BD%D0%B0%D0%BB%D1%8C%D0%BD%D1%8B%D1%85_%D0%B4%D0%B0%D0%BD%D0%BD%D1%8B%D1%85/%D0%B3%D0%BB%D0%B0%D0%B2%D0%B0_1/" TargetMode="External"/><Relationship Id="rId32"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37" Type="http://schemas.openxmlformats.org/officeDocument/2006/relationships/hyperlink" Target="https://dogovor-urist.ru/%D0%B7%D0%B0%D0%BA%D0%BE%D0%BD%D1%8B/%D0%B7%D0%B0%D0%BA%D0%BE%D0%BD_%D0%BE_%D0%BF%D0%B5%D1%80%D1%81%D0%BE%D0%BD%D0%B0%D0%BB%D1%8C%D0%BD%D1%8B%D1%85_%D0%B4%D0%B0%D0%BD%D0%BD%D1%8B%D1%85/" TargetMode="External"/><Relationship Id="rId53" Type="http://schemas.openxmlformats.org/officeDocument/2006/relationships/hyperlink" Target="https://dogovor-urist.ru/%D0%B7%D0%B0%D0%BA%D0%BE%D0%BD%D1%8B/%D0%B7%D0%B0%D0%BA%D0%BE%D0%BD_%D0%BE_%D0%BF%D0%B5%D1%80%D1%81%D0%BE%D0%BD%D0%B0%D0%BB%D1%8C%D0%BD%D1%8B%D1%85_%D0%B4%D0%B0%D0%BD%D0%BD%D1%8B%D1%85/%D1%81%D1%82_10/" TargetMode="External"/><Relationship Id="rId58" Type="http://schemas.openxmlformats.org/officeDocument/2006/relationships/hyperlink" Target="https://dogovor-urist.ru/%D0%B7%D0%B0%D0%BA%D0%BE%D0%BD%D1%8B/%D0%B7%D0%B0%D0%BA%D0%BE%D0%BD_%D0%BE_%D0%BF%D0%B5%D1%80%D1%81%D0%BE%D0%BD%D0%B0%D0%BB%D1%8C%D0%BD%D1%8B%D1%85_%D0%B4%D0%B0%D0%BD%D0%BD%D1%8B%D1%85/%D1%81%D1%82_11/" TargetMode="External"/><Relationship Id="rId74" Type="http://schemas.openxmlformats.org/officeDocument/2006/relationships/hyperlink" Target="https://dogovor-urist.ru/%D0%B7%D0%B0%D0%BA%D0%BE%D0%BD%D1%8B/%D0%B7%D0%B0%D0%BA%D0%BE%D0%BD_%D0%BE_%D0%BF%D0%B5%D1%80%D1%81%D0%BE%D0%BD%D0%B0%D0%BB%D1%8C%D0%BD%D1%8B%D1%85_%D0%B4%D0%B0%D0%BD%D0%BD%D1%8B%D1%85/%D1%81%D1%82_14/" TargetMode="External"/><Relationship Id="rId79" Type="http://schemas.openxmlformats.org/officeDocument/2006/relationships/hyperlink" Target="https://dogovor-urist.ru/%D0%B7%D0%B0%D0%BA%D0%BE%D0%BD%D1%8B/%D0%B7%D0%B0%D0%BA%D0%BE%D0%BD_%D0%BE_%D0%BF%D0%B5%D1%80%D1%81%D0%BE%D0%BD%D0%B0%D0%BB%D1%8C%D0%BD%D1%8B%D1%85_%D0%B4%D0%B0%D0%BD%D0%BD%D1%8B%D1%85/%D1%81%D1%82_14/" TargetMode="External"/><Relationship Id="rId102" Type="http://schemas.openxmlformats.org/officeDocument/2006/relationships/hyperlink" Target="https://dogovor-urist.ru/%D0%B7%D0%B0%D0%BA%D0%BE%D0%BD%D1%8B/%D0%B7%D0%B0%D0%BA%D0%BE%D0%BD_%D0%BE_%D0%BF%D0%B5%D1%80%D1%81%D0%BE%D0%BD%D0%B0%D0%BB%D1%8C%D0%BD%D1%8B%D1%85_%D0%B4%D0%B0%D0%BD%D0%BD%D1%8B%D1%85/%D1%81%D1%82_18/" TargetMode="External"/><Relationship Id="rId123" Type="http://schemas.openxmlformats.org/officeDocument/2006/relationships/hyperlink" Target="https://dogovor-urist.ru/%D0%B7%D0%B0%D0%BA%D0%BE%D0%BD%D1%8B/%D0%B7%D0%B0%D0%BA%D0%BE%D0%BD_%D0%BE_%D0%BF%D0%B5%D1%80%D1%81%D0%BE%D0%BD%D0%B0%D0%BB%D1%8C%D0%BD%D1%8B%D1%85_%D0%B4%D0%B0%D0%BD%D0%BD%D1%8B%D1%85/%D0%B3%D0%BB%D0%B0%D0%B2%D0%B0_4/" TargetMode="External"/><Relationship Id="rId128" Type="http://schemas.openxmlformats.org/officeDocument/2006/relationships/hyperlink" Target="https://dogovor-urist.ru/%D0%B7%D0%B0%D0%BA%D0%BE%D0%BD%D1%8B/%D0%B7%D0%B0%D0%BA%D0%BE%D0%BD_%D0%BE_%D0%BF%D0%B5%D1%80%D1%81%D0%BE%D0%BD%D0%B0%D0%BB%D1%8C%D0%BD%D1%8B%D1%85_%D0%B4%D0%B0%D0%BD%D0%BD%D1%8B%D1%85/%D1%81%D1%82_21/" TargetMode="External"/><Relationship Id="rId144" Type="http://schemas.openxmlformats.org/officeDocument/2006/relationships/hyperlink" Target="https://dogovor-urist.ru/%D0%B7%D0%B0%D0%BA%D0%BE%D0%BD%D1%8B/%D0%B7%D0%B0%D0%BA%D0%BE%D0%BD_%D0%BE_%D0%BF%D0%B5%D1%80%D1%81%D0%BE%D0%BD%D0%B0%D0%BB%D1%8C%D0%BD%D1%8B%D1%85_%D0%B4%D0%B0%D0%BD%D0%BD%D1%8B%D1%85/%D1%81%D1%82_23/" TargetMode="External"/><Relationship Id="rId149" Type="http://schemas.openxmlformats.org/officeDocument/2006/relationships/hyperlink" Target="https://dogovor-urist.ru/%D0%B7%D0%B0%D0%BA%D0%BE%D0%BD%D1%8B/%D0%B7%D0%B0%D0%BA%D0%BE%D0%BD_%D0%BE_%D0%BF%D0%B5%D1%80%D1%81%D0%BE%D0%BD%D0%B0%D0%BB%D1%8C%D0%BD%D1%8B%D1%85_%D0%B4%D0%B0%D0%BD%D0%BD%D1%8B%D1%85/%D1%81%D1%82_23/" TargetMode="External"/><Relationship Id="rId5" Type="http://schemas.openxmlformats.org/officeDocument/2006/relationships/hyperlink" Target="https://dogovor-urist.ru/%D0%B7%D0%B0%D0%BA%D0%BE%D0%BD%D1%8B/%D0%B7%D0%B0%D0%BA%D0%BE%D0%BD_%D0%BE_%D0%BF%D0%B5%D1%80%D1%81%D0%BE%D0%BD%D0%B0%D0%BB%D1%8C%D0%BD%D1%8B%D1%85_%D0%B4%D0%B0%D0%BD%D0%BD%D1%8B%D1%85/" TargetMode="External"/><Relationship Id="rId90" Type="http://schemas.openxmlformats.org/officeDocument/2006/relationships/hyperlink" Target="https://dogovor-urist.ru/%D0%B7%D0%B0%D0%BA%D0%BE%D0%BD%D1%8B/%D0%B7%D0%B0%D0%BA%D0%BE%D0%BD_%D0%BE_%D0%BF%D0%B5%D1%80%D1%81%D0%BE%D0%BD%D0%B0%D0%BB%D1%8C%D0%BD%D1%8B%D1%85_%D0%B4%D0%B0%D0%BD%D0%BD%D1%8B%D1%85/%D1%81%D1%82_16/" TargetMode="External"/><Relationship Id="rId95" Type="http://schemas.openxmlformats.org/officeDocument/2006/relationships/hyperlink" Target="https://dogovor-urist.ru/%D0%B7%D0%B0%D0%BA%D0%BE%D0%BD%D1%8B/%D0%B7%D0%B0%D0%BA%D0%BE%D0%BD_%D0%BE_%D0%BF%D0%B5%D1%80%D1%81%D0%BE%D0%BD%D0%B0%D0%BB%D1%8C%D0%BD%D1%8B%D1%85_%D0%B4%D0%B0%D0%BD%D0%BD%D1%8B%D1%85/" TargetMode="External"/><Relationship Id="rId160" Type="http://schemas.openxmlformats.org/officeDocument/2006/relationships/hyperlink" Target="https://dogovor-urist.ru/%D0%B7%D0%B0%D0%BA%D0%BE%D0%BD%D1%8B/%D0%B7%D0%B0%D0%BA%D0%BE%D0%BD_%D0%BE_%D0%BF%D0%B5%D1%80%D1%81%D0%BE%D0%BD%D0%B0%D0%BB%D1%8C%D0%BD%D1%8B%D1%85_%D0%B4%D0%B0%D0%BD%D0%BD%D1%8B%D1%85/%D1%81%D1%82_22/" TargetMode="External"/><Relationship Id="rId165" Type="http://schemas.openxmlformats.org/officeDocument/2006/relationships/hyperlink" Target="https://dogovor-urist.ru/%D0%B7%D0%B0%D0%BA%D0%BE%D0%BD%D1%8B/%D0%B7%D0%B0%D0%BA%D0%BE%D0%BD_%D0%BE_%D0%BF%D0%B5%D1%80%D1%81%D0%BE%D0%BD%D0%B0%D0%BB%D1%8C%D0%BD%D1%8B%D1%85_%D0%B4%D0%B0%D0%BD%D0%BD%D1%8B%D1%85/%D1%81%D1%82_25/" TargetMode="External"/><Relationship Id="rId22" Type="http://schemas.openxmlformats.org/officeDocument/2006/relationships/hyperlink" Target="https://dogovor-urist.ru/%D0%B7%D0%B0%D0%BA%D0%BE%D0%BD%D1%8B/%D0%B7%D0%B0%D0%BA%D0%BE%D0%BD_%D0%BE_%D0%BF%D0%B5%D1%80%D1%81%D0%BE%D0%BD%D0%B0%D0%BB%D1%8C%D0%BD%D1%8B%D1%85_%D0%B4%D0%B0%D0%BD%D0%BD%D1%8B%D1%85/" TargetMode="External"/><Relationship Id="rId27" Type="http://schemas.openxmlformats.org/officeDocument/2006/relationships/hyperlink" Target="https://dogovor-urist.ru/%D0%B7%D0%B0%D0%BA%D0%BE%D0%BD%D1%8B/%D0%B7%D0%B0%D0%BA%D0%BE%D0%BD_%D0%BE_%D0%BF%D0%B5%D1%80%D1%81%D0%BE%D0%BD%D0%B0%D0%BB%D1%8C%D0%BD%D1%8B%D1%85_%D0%B4%D0%B0%D0%BD%D0%BD%D1%8B%D1%85/%D1%81%D1%82_6/" TargetMode="External"/><Relationship Id="rId43" Type="http://schemas.openxmlformats.org/officeDocument/2006/relationships/hyperlink" Target="https://dogovor-urist.ru/%D0%B7%D0%B0%D0%BA%D0%BE%D0%BD%D1%8B/%D0%B7%D0%B0%D0%BA%D0%BE%D0%BD_%D0%BE_%D0%BF%D0%B5%D1%80%D1%81%D0%BE%D0%BD%D0%B0%D0%BB%D1%8C%D0%BD%D1%8B%D1%85_%D0%B4%D0%B0%D0%BD%D0%BD%D1%8B%D1%85/%D1%81%D1%82_11/" TargetMode="External"/><Relationship Id="rId48" Type="http://schemas.openxmlformats.org/officeDocument/2006/relationships/hyperlink" Target="https://dogovor-urist.ru/%D0%B7%D0%B0%D0%BA%D0%BE%D0%BD%D1%8B/%D0%B7%D0%B0%D0%BA%D0%BE%D0%BD_%D0%BE_%D0%BF%D0%B5%D1%80%D1%81%D0%BE%D0%BD%D0%B0%D0%BB%D1%8C%D0%BD%D1%8B%D1%85_%D0%B4%D0%B0%D0%BD%D0%BD%D1%8B%D1%85/%D1%81%D1%82_11/" TargetMode="External"/><Relationship Id="rId64" Type="http://schemas.openxmlformats.org/officeDocument/2006/relationships/hyperlink" Target="https://dogovor-urist.ru/%D0%B7%D0%B0%D0%BA%D0%BE%D0%BD%D1%8B/%D0%B7%D0%B0%D0%BA%D0%BE%D0%BD_%D0%BE_%D0%BF%D0%B5%D1%80%D1%81%D0%BE%D0%BD%D0%B0%D0%BB%D1%8C%D0%BD%D1%8B%D1%85_%D0%B4%D0%B0%D0%BD%D0%BD%D1%8B%D1%85/%D1%81%D1%82_12/" TargetMode="External"/><Relationship Id="rId69" Type="http://schemas.openxmlformats.org/officeDocument/2006/relationships/hyperlink" Target="https://dogovor-urist.ru/%D0%B7%D0%B0%D0%BA%D0%BE%D0%BD%D1%8B/%D0%B7%D0%B0%D0%BA%D0%BE%D0%BD_%D0%BE_%D0%BF%D0%B5%D1%80%D1%81%D0%BE%D0%BD%D0%B0%D0%BB%D1%8C%D0%BD%D1%8B%D1%85_%D0%B4%D0%B0%D0%BD%D0%BD%D1%8B%D1%85/%D1%81%D1%82_13/" TargetMode="External"/><Relationship Id="rId113" Type="http://schemas.openxmlformats.org/officeDocument/2006/relationships/hyperlink" Target="https://dogovor-urist.ru/%D0%B7%D0%B0%D0%BA%D0%BE%D0%BD%D1%8B/%D0%B7%D0%B0%D0%BA%D0%BE%D0%BD_%D0%BE_%D0%BF%D0%B5%D1%80%D1%81%D0%BE%D0%BD%D0%B0%D0%BB%D1%8C%D0%BD%D1%8B%D1%85_%D0%B4%D0%B0%D0%BD%D0%BD%D1%8B%D1%85/%D1%81%D1%82_19/" TargetMode="External"/><Relationship Id="rId118" Type="http://schemas.openxmlformats.org/officeDocument/2006/relationships/hyperlink" Target="https://dogovor-urist.ru/%D0%B7%D0%B0%D0%BA%D0%BE%D0%BD%D1%8B/%D0%B7%D0%B0%D0%BA%D0%BE%D0%BD_%D0%BE_%D0%BF%D0%B5%D1%80%D1%81%D0%BE%D0%BD%D0%B0%D0%BB%D1%8C%D0%BD%D1%8B%D1%85_%D0%B4%D0%B0%D0%BD%D0%BD%D1%8B%D1%85/%D1%81%D1%82_20/" TargetMode="External"/><Relationship Id="rId134" Type="http://schemas.openxmlformats.org/officeDocument/2006/relationships/hyperlink" Target="https://dogovor-urist.ru/%D0%B7%D0%B0%D0%BA%D0%BE%D0%BD%D1%8B/%D0%B7%D0%B0%D0%BA%D0%BE%D0%BD_%D0%BE_%D0%BF%D0%B5%D1%80%D1%81%D0%BE%D0%BD%D0%B0%D0%BB%D1%8C%D0%BD%D1%8B%D1%85_%D0%B4%D0%B0%D0%BD%D0%BD%D1%8B%D1%85/%D1%81%D1%82_22/" TargetMode="External"/><Relationship Id="rId139" Type="http://schemas.openxmlformats.org/officeDocument/2006/relationships/hyperlink" Target="https://dogovor-urist.ru/%D0%B7%D0%B0%D0%BA%D0%BE%D0%BD%D1%8B/%D0%B7%D0%B0%D0%BA%D0%BE%D0%BD_%D0%BE_%D0%BF%D0%B5%D1%80%D1%81%D0%BE%D0%BD%D0%B0%D0%BB%D1%8C%D0%BD%D1%8B%D1%85_%D0%B4%D0%B0%D0%BD%D0%BD%D1%8B%D1%85/" TargetMode="External"/><Relationship Id="rId80" Type="http://schemas.openxmlformats.org/officeDocument/2006/relationships/hyperlink" Target="https://dogovor-urist.ru/%D0%B7%D0%B0%D0%BA%D0%BE%D0%BD%D1%8B/%D0%B7%D0%B0%D0%BA%D0%BE%D0%BD_%D0%BE_%D0%BF%D0%B5%D1%80%D1%81%D0%BE%D0%BD%D0%B0%D0%BB%D1%8C%D0%BD%D1%8B%D1%85_%D0%B4%D0%B0%D0%BD%D0%BD%D1%8B%D1%85/%D1%81%D1%82_14/" TargetMode="External"/><Relationship Id="rId85" Type="http://schemas.openxmlformats.org/officeDocument/2006/relationships/hyperlink" Target="https://dogovor-urist.ru/%D0%B7%D0%B0%D0%BA%D0%BE%D0%BD%D1%8B/%D0%B7%D0%B0%D0%BA%D0%BE%D0%BD_%D0%BE_%D0%BF%D0%B5%D1%80%D1%81%D0%BE%D0%BD%D0%B0%D0%BB%D1%8C%D0%BD%D1%8B%D1%85_%D0%B4%D0%B0%D0%BD%D0%BD%D1%8B%D1%85/" TargetMode="External"/><Relationship Id="rId150" Type="http://schemas.openxmlformats.org/officeDocument/2006/relationships/hyperlink" Target="https://dogovor-urist.ru/%D0%B7%D0%B0%D0%BA%D0%BE%D0%BD%D1%8B/%D0%B7%D0%B0%D0%BA%D0%BE%D0%BD_%D0%BE_%D0%BF%D0%B5%D1%80%D1%81%D0%BE%D0%BD%D0%B0%D0%BB%D1%8C%D0%BD%D1%8B%D1%85_%D0%B4%D0%B0%D0%BD%D0%BD%D1%8B%D1%85/%D1%81%D1%82_23/" TargetMode="External"/><Relationship Id="rId155" Type="http://schemas.openxmlformats.org/officeDocument/2006/relationships/hyperlink" Target="https://dogovor-urist.ru/%D0%B7%D0%B0%D0%BA%D0%BE%D0%BD%D1%8B/%D0%B7%D0%B0%D0%BA%D0%BE%D0%BD_%D0%BE_%D0%BF%D0%B5%D1%80%D1%81%D0%BE%D0%BD%D0%B0%D0%BB%D1%8C%D0%BD%D1%8B%D1%85_%D0%B4%D0%B0%D0%BD%D0%BD%D1%8B%D1%85/%D1%81%D1%82_24/" TargetMode="External"/><Relationship Id="rId12" Type="http://schemas.openxmlformats.org/officeDocument/2006/relationships/hyperlink" Target="https://dogovor-urist.ru/%D0%B7%D0%B0%D0%BA%D0%BE%D0%BD%D1%8B/%D0%B7%D0%B0%D0%BA%D0%BE%D0%BD_%D0%BE_%D0%BF%D0%B5%D1%80%D1%81%D0%BE%D0%BD%D0%B0%D0%BB%D1%8C%D0%BD%D1%8B%D1%85_%D0%B4%D0%B0%D0%BD%D0%BD%D1%8B%D1%85/" TargetMode="External"/><Relationship Id="rId17" Type="http://schemas.openxmlformats.org/officeDocument/2006/relationships/hyperlink" Target="https://dogovor-urist.ru/%D0%B7%D0%B0%D0%BA%D0%BE%D0%BD%D1%8B/%D0%B7%D0%B0%D0%BA%D0%BE%D0%BD_%D0%BE_%D0%BF%D0%B5%D1%80%D1%81%D0%BE%D0%BD%D0%B0%D0%BB%D1%8C%D0%BD%D1%8B%D1%85_%D0%B4%D0%B0%D0%BD%D0%BD%D1%8B%D1%85/%D1%81%D1%82_4/" TargetMode="External"/><Relationship Id="rId33" Type="http://schemas.openxmlformats.org/officeDocument/2006/relationships/hyperlink" Target="https://dogovor-urist.ru/%D0%B7%D0%B0%D0%BA%D0%BE%D0%BD%D1%8B/%D0%B7%D0%B0%D0%BA%D0%BE%D0%BD_%D0%BE_%D0%BF%D0%B5%D1%80%D1%81%D0%BE%D0%BD%D0%B0%D0%BB%D1%8C%D0%BD%D1%8B%D1%85_%D0%B4%D0%B0%D0%BD%D0%BD%D1%8B%D1%85/" TargetMode="External"/><Relationship Id="rId38"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59" Type="http://schemas.openxmlformats.org/officeDocument/2006/relationships/hyperlink" Target="https://dogovor-urist.ru/%D0%B7%D0%B0%D0%BA%D0%BE%D0%BD%D1%8B/%D0%B7%D0%B0%D0%BA%D0%BE%D0%BD_%D0%BE_%D0%BF%D0%B5%D1%80%D1%81%D0%BE%D0%BD%D0%B0%D0%BB%D1%8C%D0%BD%D1%8B%D1%85_%D0%B4%D0%B0%D0%BD%D0%BD%D1%8B%D1%85/" TargetMode="External"/><Relationship Id="rId103" Type="http://schemas.openxmlformats.org/officeDocument/2006/relationships/hyperlink" Target="https://dogovor-urist.ru/%D0%B7%D0%B0%D0%BA%D0%BE%D0%BD%D1%8B/%D0%B7%D0%B0%D0%BA%D0%BE%D0%BD_%D0%BE_%D0%BF%D0%B5%D1%80%D1%81%D0%BE%D0%BD%D0%B0%D0%BB%D1%8C%D0%BD%D1%8B%D1%85_%D0%B4%D0%B0%D0%BD%D0%BD%D1%8B%D1%85/%D1%81%D1%82_6/" TargetMode="External"/><Relationship Id="rId108" Type="http://schemas.openxmlformats.org/officeDocument/2006/relationships/hyperlink" Target="https://dogovor-urist.ru/%D0%B7%D0%B0%D0%BA%D0%BE%D0%BD%D1%8B/%D0%B7%D0%B0%D0%BA%D0%BE%D0%BD_%D0%BE_%D0%BF%D0%B5%D1%80%D1%81%D0%BE%D0%BD%D0%B0%D0%BB%D1%8C%D0%BD%D1%8B%D1%85_%D0%B4%D0%B0%D0%BD%D0%BD%D1%8B%D1%85/%D1%81%D1%82_19/" TargetMode="External"/><Relationship Id="rId124" Type="http://schemas.openxmlformats.org/officeDocument/2006/relationships/hyperlink" Target="https://dogovor-urist.ru/%D0%B7%D0%B0%D0%BA%D0%BE%D0%BD%D1%8B/%D0%B7%D0%B0%D0%BA%D0%BE%D0%BD_%D0%BE_%D0%BF%D0%B5%D1%80%D1%81%D0%BE%D0%BD%D0%B0%D0%BB%D1%8C%D0%BD%D1%8B%D1%85_%D0%B4%D0%B0%D0%BD%D0%BD%D1%8B%D1%85/%D1%81%D1%82_21/" TargetMode="External"/><Relationship Id="rId129" Type="http://schemas.openxmlformats.org/officeDocument/2006/relationships/hyperlink" Target="https://dogovor-urist.ru/%D0%B7%D0%B0%D0%BA%D0%BE%D0%BD%D1%8B/%D0%B7%D0%B0%D0%BA%D0%BE%D0%BD_%D0%BE_%D0%BF%D0%B5%D1%80%D1%81%D0%BE%D0%BD%D0%B0%D0%BB%D1%8C%D0%BD%D1%8B%D1%85_%D0%B4%D0%B0%D0%BD%D0%BD%D1%8B%D1%85/%D1%81%D1%82_21/" TargetMode="External"/><Relationship Id="rId54" Type="http://schemas.openxmlformats.org/officeDocument/2006/relationships/hyperlink" Target="https://dogovor-urist.ru/%D0%B7%D0%B0%D0%BA%D0%BE%D0%BD%D1%8B/%D0%B7%D0%B0%D0%BA%D0%BE%D0%BD_%D0%BE_%D0%BF%D0%B5%D1%80%D1%81%D0%BE%D0%BD%D0%B0%D0%BB%D1%8C%D0%BD%D1%8B%D1%85_%D0%B4%D0%B0%D0%BD%D0%BD%D1%8B%D1%85/%D1%81%D1%82_10/" TargetMode="External"/><Relationship Id="rId70" Type="http://schemas.openxmlformats.org/officeDocument/2006/relationships/hyperlink" Target="https://dogovor-urist.ru/%D0%B7%D0%B0%D0%BA%D0%BE%D0%BD%D1%8B/%D0%B7%D0%B0%D0%BA%D0%BE%D0%BD_%D0%BE_%D0%BF%D0%B5%D1%80%D1%81%D0%BE%D0%BD%D0%B0%D0%BB%D1%8C%D0%BD%D1%8B%D1%85_%D0%B4%D0%B0%D0%BD%D0%BD%D1%8B%D1%85/%D1%81%D1%82_13/" TargetMode="External"/><Relationship Id="rId75" Type="http://schemas.openxmlformats.org/officeDocument/2006/relationships/hyperlink" Target="https://dogovor-urist.ru/%D0%B7%D0%B0%D0%BA%D0%BE%D0%BD%D1%8B/%D0%B7%D0%B0%D0%BA%D0%BE%D0%BD_%D0%BE_%D0%BF%D0%B5%D1%80%D1%81%D0%BE%D0%BD%D0%B0%D0%BB%D1%8C%D0%BD%D1%8B%D1%85_%D0%B4%D0%B0%D0%BD%D0%BD%D1%8B%D1%85/%D1%81%D1%82_14/" TargetMode="External"/><Relationship Id="rId91" Type="http://schemas.openxmlformats.org/officeDocument/2006/relationships/hyperlink" Target="https://dogovor-urist.ru/%D0%B7%D0%B0%D0%BA%D0%BE%D0%BD%D1%8B/%D0%B7%D0%B0%D0%BA%D0%BE%D0%BD_%D0%BE_%D0%BF%D0%B5%D1%80%D1%81%D0%BE%D0%BD%D0%B0%D0%BB%D1%8C%D0%BD%D1%8B%D1%85_%D0%B4%D0%B0%D0%BD%D0%BD%D1%8B%D1%85/" TargetMode="External"/><Relationship Id="rId96" Type="http://schemas.openxmlformats.org/officeDocument/2006/relationships/hyperlink" Target="https://dogovor-urist.ru/%D0%B7%D0%B0%D0%BA%D0%BE%D0%BD%D1%8B/%D0%B7%D0%B0%D0%BA%D0%BE%D0%BD_%D0%BE_%D0%BF%D0%B5%D1%80%D1%81%D0%BE%D0%BD%D0%B0%D0%BB%D1%8C%D0%BD%D1%8B%D1%85_%D0%B4%D0%B0%D0%BD%D0%BD%D1%8B%D1%85/%D0%B3%D0%BB%D0%B0%D0%B2%D0%B0_4/" TargetMode="External"/><Relationship Id="rId140" Type="http://schemas.openxmlformats.org/officeDocument/2006/relationships/hyperlink" Target="https://dogovor-urist.ru/%D0%B7%D0%B0%D0%BA%D0%BE%D0%BD%D1%8B/%D0%B7%D0%B0%D0%BA%D0%BE%D0%BD_%D0%BE_%D0%BF%D0%B5%D1%80%D1%81%D0%BE%D0%BD%D0%B0%D0%BB%D1%8C%D0%BD%D1%8B%D1%85_%D0%B4%D0%B0%D0%BD%D0%BD%D1%8B%D1%85/%D0%B3%D0%BB%D0%B0%D0%B2%D0%B0_5/" TargetMode="External"/><Relationship Id="rId145" Type="http://schemas.openxmlformats.org/officeDocument/2006/relationships/hyperlink" Target="https://dogovor-urist.ru/%D0%B7%D0%B0%D0%BA%D0%BE%D0%BD%D1%8B/%D0%B7%D0%B0%D0%BA%D0%BE%D0%BD_%D0%BE_%D0%BF%D0%B5%D1%80%D1%81%D0%BE%D0%BD%D0%B0%D0%BB%D1%8C%D0%BD%D1%8B%D1%85_%D0%B4%D0%B0%D0%BD%D0%BD%D1%8B%D1%85/%D1%81%D1%82_22/" TargetMode="External"/><Relationship Id="rId161" Type="http://schemas.openxmlformats.org/officeDocument/2006/relationships/hyperlink" Target="https://dogovor-urist.ru/%D0%B7%D0%B0%D0%BA%D0%BE%D0%BD%D1%8B/%D0%B7%D0%B0%D0%BA%D0%BE%D0%BD_%D0%BE_%D0%BF%D0%B5%D1%80%D1%81%D0%BE%D0%BD%D0%B0%D0%BB%D1%8C%D0%BD%D1%8B%D1%85_%D0%B4%D0%B0%D0%BD%D0%BD%D1%8B%D1%85/%D1%81%D1%82_25/"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govor-urist.ru/%D0%B7%D0%B0%D0%BA%D0%BE%D0%BD%D1%8B/%D0%B7%D0%B0%D0%BA%D0%BE%D0%BD_%D0%BE_%D0%BF%D0%B5%D1%80%D1%81%D0%BE%D0%BD%D0%B0%D0%BB%D1%8C%D0%BD%D1%8B%D1%85_%D0%B4%D0%B0%D0%BD%D0%BD%D1%8B%D1%85/%D0%B3%D0%BB%D0%B0%D0%B2%D0%B0_1/" TargetMode="External"/><Relationship Id="rId15" Type="http://schemas.openxmlformats.org/officeDocument/2006/relationships/hyperlink" Target="https://dogovor-urist.ru/%D0%B7%D0%B0%D0%BA%D0%BE%D0%BD%D1%8B/%D0%B7%D0%B0%D0%BA%D0%BE%D0%BD_%D0%BE_%D0%BF%D0%B5%D1%80%D1%81%D0%BE%D0%BD%D0%B0%D0%BB%D1%8C%D0%BD%D1%8B%D1%85_%D0%B4%D0%B0%D0%BD%D0%BD%D1%8B%D1%85/%D0%B3%D0%BB%D0%B0%D0%B2%D0%B0_1/" TargetMode="External"/><Relationship Id="rId23"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28" Type="http://schemas.openxmlformats.org/officeDocument/2006/relationships/hyperlink" Target="https://dogovor-urist.ru/%D0%B7%D0%B0%D0%BA%D0%BE%D0%BD%D1%8B/%D0%B7%D0%B0%D0%BA%D0%BE%D0%BD_%D0%BE_%D0%BF%D0%B5%D1%80%D1%81%D0%BE%D0%BD%D0%B0%D0%BB%D1%8C%D0%BD%D1%8B%D1%85_%D0%B4%D0%B0%D0%BD%D0%BD%D1%8B%D1%85/%D1%81%D1%82_19/" TargetMode="External"/><Relationship Id="rId36" Type="http://schemas.openxmlformats.org/officeDocument/2006/relationships/hyperlink" Target="https://dogovor-urist.ru/%D0%B7%D0%B0%D0%BA%D0%BE%D0%BD%D1%8B/%D0%B7%D0%B0%D0%BA%D0%BE%D0%BD_%D0%BE_%D0%BF%D0%B5%D1%80%D1%81%D0%BE%D0%BD%D0%B0%D0%BB%D1%8C%D0%BD%D1%8B%D1%85_%D0%B4%D0%B0%D0%BD%D0%BD%D1%8B%D1%85/%D1%81%D1%82_8/" TargetMode="External"/><Relationship Id="rId49" Type="http://schemas.openxmlformats.org/officeDocument/2006/relationships/hyperlink" Target="https://dogovor-urist.ru/%D0%B7%D0%B0%D0%BA%D0%BE%D0%BD%D1%8B/%D0%B7%D0%B0%D0%BA%D0%BE%D0%BD_%D0%BE_%D0%BF%D0%B5%D1%80%D1%81%D0%BE%D0%BD%D0%B0%D0%BB%D1%8C%D0%BD%D1%8B%D1%85_%D0%B4%D0%B0%D0%BD%D0%BD%D1%8B%D1%85/" TargetMode="External"/><Relationship Id="rId57" Type="http://schemas.openxmlformats.org/officeDocument/2006/relationships/hyperlink" Target="https://dogovor-urist.ru/%D0%B7%D0%B0%D0%BA%D0%BE%D0%BD%D1%8B/%D0%B7%D0%B0%D0%BA%D0%BE%D0%BD_%D0%BE_%D0%BF%D0%B5%D1%80%D1%81%D0%BE%D0%BD%D0%B0%D0%BB%D1%8C%D0%BD%D1%8B%D1%85_%D0%B4%D0%B0%D0%BD%D0%BD%D1%8B%D1%85/%D1%81%D1%82_11/" TargetMode="External"/><Relationship Id="rId106" Type="http://schemas.openxmlformats.org/officeDocument/2006/relationships/hyperlink" Target="https://dogovor-urist.ru/%D0%B7%D0%B0%D0%BA%D0%BE%D0%BD%D1%8B/%D0%B7%D0%B0%D0%BA%D0%BE%D0%BD_%D0%BE_%D0%BF%D0%B5%D1%80%D1%81%D0%BE%D0%BD%D0%B0%D0%BB%D1%8C%D0%BD%D1%8B%D1%85_%D0%B4%D0%B0%D0%BD%D0%BD%D1%8B%D1%85/%D1%81%D1%82_19/" TargetMode="External"/><Relationship Id="rId114" Type="http://schemas.openxmlformats.org/officeDocument/2006/relationships/hyperlink" Target="https://dogovor-urist.ru/%D0%B7%D0%B0%D0%BA%D0%BE%D0%BD%D1%8B/%D0%B7%D0%B0%D0%BA%D0%BE%D0%BD_%D0%BE_%D0%BF%D0%B5%D1%80%D1%81%D0%BE%D0%BD%D0%B0%D0%BB%D1%8C%D0%BD%D1%8B%D1%85_%D0%B4%D0%B0%D0%BD%D0%BD%D1%8B%D1%85/" TargetMode="External"/><Relationship Id="rId119" Type="http://schemas.openxmlformats.org/officeDocument/2006/relationships/hyperlink" Target="https://dogovor-urist.ru/%D0%B7%D0%B0%D0%BA%D0%BE%D0%BD%D1%8B/%D0%B7%D0%B0%D0%BA%D0%BE%D0%BD_%D0%BE_%D0%BF%D0%B5%D1%80%D1%81%D0%BE%D0%BD%D0%B0%D0%BB%D1%8C%D0%BD%D1%8B%D1%85_%D0%B4%D0%B0%D0%BD%D0%BD%D1%8B%D1%85/%D1%81%D1%82_14/" TargetMode="External"/><Relationship Id="rId127" Type="http://schemas.openxmlformats.org/officeDocument/2006/relationships/hyperlink" Target="https://dogovor-urist.ru/%D0%B7%D0%B0%D0%BA%D0%BE%D0%BD%D1%8B/%D0%B7%D0%B0%D0%BA%D0%BE%D0%BD_%D0%BE_%D0%BF%D0%B5%D1%80%D1%81%D0%BE%D0%BD%D0%B0%D0%BB%D1%8C%D0%BD%D1%8B%D1%85_%D0%B4%D0%B0%D0%BD%D0%BD%D1%8B%D1%85/%D1%81%D1%82_21/" TargetMode="External"/><Relationship Id="rId10" Type="http://schemas.openxmlformats.org/officeDocument/2006/relationships/hyperlink" Target="https://dogovor-urist.ru/%D0%B7%D0%B0%D0%BA%D0%BE%D0%BD%D1%8B/%D0%B7%D0%B0%D0%BA%D0%BE%D0%BD_%D0%BE_%D0%BF%D0%B5%D1%80%D1%81%D0%BE%D0%BD%D0%B0%D0%BB%D1%8C%D0%BD%D1%8B%D1%85_%D0%B4%D0%B0%D0%BD%D0%BD%D1%8B%D1%85/" TargetMode="External"/><Relationship Id="rId31" Type="http://schemas.openxmlformats.org/officeDocument/2006/relationships/hyperlink" Target="https://dogovor-urist.ru/%D0%B7%D0%B0%D0%BA%D0%BE%D0%BD%D1%8B/%D0%B7%D0%B0%D0%BA%D0%BE%D0%BD_%D0%BE_%D0%BF%D0%B5%D1%80%D1%81%D0%BE%D0%BD%D0%B0%D0%BB%D1%8C%D0%BD%D1%8B%D1%85_%D0%B4%D0%B0%D0%BD%D0%BD%D1%8B%D1%85/" TargetMode="External"/><Relationship Id="rId44" Type="http://schemas.openxmlformats.org/officeDocument/2006/relationships/hyperlink" Target="https://dogovor-urist.ru/%D0%B7%D0%B0%D0%BA%D0%BE%D0%BD%D1%8B/%D0%B7%D0%B0%D0%BA%D0%BE%D0%BD_%D0%BE_%D0%BF%D0%B5%D1%80%D1%81%D0%BE%D0%BD%D0%B0%D0%BB%D1%8C%D0%BD%D1%8B%D1%85_%D0%B4%D0%B0%D0%BD%D0%BD%D1%8B%D1%85/%D1%81%D1%82_9/" TargetMode="External"/><Relationship Id="rId52" Type="http://schemas.openxmlformats.org/officeDocument/2006/relationships/hyperlink" Target="https://dogovor-urist.ru/%D0%B7%D0%B0%D0%BA%D0%BE%D0%BD%D1%8B/%D0%B7%D0%B0%D0%BA%D0%BE%D0%BD_%D0%BE_%D0%BF%D0%B5%D1%80%D1%81%D0%BE%D0%BD%D0%B0%D0%BB%D1%8C%D0%BD%D1%8B%D1%85_%D0%B4%D0%B0%D0%BD%D0%BD%D1%8B%D1%85/%D1%81%D1%82_10/" TargetMode="External"/><Relationship Id="rId60"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65" Type="http://schemas.openxmlformats.org/officeDocument/2006/relationships/hyperlink" Target="https://dogovor-urist.ru/%D0%B7%D0%B0%D0%BA%D0%BE%D0%BD%D1%8B/%D0%B7%D0%B0%D0%BA%D0%BE%D0%BD_%D0%BE_%D0%BF%D0%B5%D1%80%D1%81%D0%BE%D0%BD%D0%B0%D0%BB%D1%8C%D0%BD%D1%8B%D1%85_%D0%B4%D0%B0%D0%BD%D0%BD%D1%8B%D1%85/" TargetMode="External"/><Relationship Id="rId73" Type="http://schemas.openxmlformats.org/officeDocument/2006/relationships/hyperlink" Target="https://dogovor-urist.ru/%D0%B7%D0%B0%D0%BA%D0%BE%D0%BD%D1%8B/%D0%B7%D0%B0%D0%BA%D0%BE%D0%BD_%D0%BE_%D0%BF%D0%B5%D1%80%D1%81%D0%BE%D0%BD%D0%B0%D0%BB%D1%8C%D0%BD%D1%8B%D1%85_%D0%B4%D0%B0%D0%BD%D0%BD%D1%8B%D1%85/%D1%81%D1%82_14/" TargetMode="External"/><Relationship Id="rId78" Type="http://schemas.openxmlformats.org/officeDocument/2006/relationships/hyperlink" Target="https://dogovor-urist.ru/%D0%B7%D0%B0%D0%BA%D0%BE%D0%BD%D1%8B/%D0%B7%D0%B0%D0%BA%D0%BE%D0%BD_%D0%BE_%D0%BF%D0%B5%D1%80%D1%81%D0%BE%D0%BD%D0%B0%D0%BB%D1%8C%D0%BD%D1%8B%D1%85_%D0%B4%D0%B0%D0%BD%D0%BD%D1%8B%D1%85/%D1%81%D1%82_14/" TargetMode="External"/><Relationship Id="rId81" Type="http://schemas.openxmlformats.org/officeDocument/2006/relationships/hyperlink" Target="https://dogovor-urist.ru/%D0%B7%D0%B0%D0%BA%D0%BE%D0%BD%D1%8B/%D0%B7%D0%B0%D0%BA%D0%BE%D0%BD_%D0%BE_%D0%BF%D0%B5%D1%80%D1%81%D0%BE%D0%BD%D0%B0%D0%BB%D1%8C%D0%BD%D1%8B%D1%85_%D0%B4%D0%B0%D0%BD%D0%BD%D1%8B%D1%85/" TargetMode="External"/><Relationship Id="rId86" Type="http://schemas.openxmlformats.org/officeDocument/2006/relationships/hyperlink" Target="https://dogovor-urist.ru/%D0%B7%D0%B0%D0%BA%D0%BE%D0%BD%D1%8B/%D0%B7%D0%B0%D0%BA%D0%BE%D0%BD_%D0%BE_%D0%BF%D0%B5%D1%80%D1%81%D0%BE%D0%BD%D0%B0%D0%BB%D1%8C%D0%BD%D1%8B%D1%85_%D0%B4%D0%B0%D0%BD%D0%BD%D1%8B%D1%85/%D0%B3%D0%BB%D0%B0%D0%B2%D0%B0_3/" TargetMode="External"/><Relationship Id="rId94" Type="http://schemas.openxmlformats.org/officeDocument/2006/relationships/hyperlink" Target="https://dogovor-urist.ru/%D0%B7%D0%B0%D0%BA%D0%BE%D0%BD%D1%8B/%D0%B7%D0%B0%D0%BA%D0%BE%D0%BD_%D0%BE_%D0%BF%D0%B5%D1%80%D1%81%D0%BE%D0%BD%D0%B0%D0%BB%D1%8C%D0%BD%D1%8B%D1%85_%D0%B4%D0%B0%D0%BD%D0%BD%D1%8B%D1%85/%D1%81%D1%82_17/" TargetMode="External"/><Relationship Id="rId99" Type="http://schemas.openxmlformats.org/officeDocument/2006/relationships/hyperlink" Target="https://dogovor-urist.ru/%D0%B7%D0%B0%D0%BA%D0%BE%D0%BD%D1%8B/%D0%B7%D0%B0%D0%BA%D0%BE%D0%BD_%D0%BE_%D0%BF%D0%B5%D1%80%D1%81%D0%BE%D0%BD%D0%B0%D0%BB%D1%8C%D0%BD%D1%8B%D1%85_%D0%B4%D0%B0%D0%BD%D0%BD%D1%8B%D1%85/%D1%81%D1%82_18/" TargetMode="External"/><Relationship Id="rId101" Type="http://schemas.openxmlformats.org/officeDocument/2006/relationships/hyperlink" Target="https://dogovor-urist.ru/%D0%B7%D0%B0%D0%BA%D0%BE%D0%BD%D1%8B/%D0%B7%D0%B0%D0%BA%D0%BE%D0%BD_%D0%BE_%D0%BF%D0%B5%D1%80%D1%81%D0%BE%D0%BD%D0%B0%D0%BB%D1%8C%D0%BD%D1%8B%D1%85_%D0%B4%D0%B0%D0%BD%D0%BD%D1%8B%D1%85/%D1%81%D1%82_18/" TargetMode="External"/><Relationship Id="rId122" Type="http://schemas.openxmlformats.org/officeDocument/2006/relationships/hyperlink" Target="https://dogovor-urist.ru/%D0%B7%D0%B0%D0%BA%D0%BE%D0%BD%D1%8B/%D0%B7%D0%B0%D0%BA%D0%BE%D0%BD_%D0%BE_%D0%BF%D0%B5%D1%80%D1%81%D0%BE%D0%BD%D0%B0%D0%BB%D1%8C%D0%BD%D1%8B%D1%85_%D0%B4%D0%B0%D0%BD%D0%BD%D1%8B%D1%85/" TargetMode="External"/><Relationship Id="rId130" Type="http://schemas.openxmlformats.org/officeDocument/2006/relationships/hyperlink" Target="https://dogovor-urist.ru/%D0%B7%D0%B0%D0%BA%D0%BE%D0%BD%D1%8B/%D0%B7%D0%B0%D0%BA%D0%BE%D0%BD_%D0%BE_%D0%BF%D0%B5%D1%80%D1%81%D0%BE%D0%BD%D0%B0%D0%BB%D1%8C%D0%BD%D1%8B%D1%85_%D0%B4%D0%B0%D0%BD%D0%BD%D1%8B%D1%85/" TargetMode="External"/><Relationship Id="rId135" Type="http://schemas.openxmlformats.org/officeDocument/2006/relationships/hyperlink" Target="https://dogovor-urist.ru/%D0%B7%D0%B0%D0%BA%D0%BE%D0%BD%D1%8B/%D0%B7%D0%B0%D0%BA%D0%BE%D0%BD_%D0%BE_%D0%BF%D0%B5%D1%80%D1%81%D0%BE%D0%BD%D0%B0%D0%BB%D1%8C%D0%BD%D1%8B%D1%85_%D0%B4%D0%B0%D0%BD%D0%BD%D1%8B%D1%85/%D1%81%D1%82_22/" TargetMode="External"/><Relationship Id="rId143" Type="http://schemas.openxmlformats.org/officeDocument/2006/relationships/hyperlink" Target="https://dogovor-urist.ru/%D0%B7%D0%B0%D0%BA%D0%BE%D0%BD%D1%8B/%D0%B7%D0%B0%D0%BA%D0%BE%D0%BD_%D0%BE_%D0%BF%D0%B5%D1%80%D1%81%D0%BE%D0%BD%D0%B0%D0%BB%D1%8C%D0%BD%D1%8B%D1%85_%D0%B4%D0%B0%D0%BD%D0%BD%D1%8B%D1%85/%D1%81%D1%82_23/" TargetMode="External"/><Relationship Id="rId148" Type="http://schemas.openxmlformats.org/officeDocument/2006/relationships/hyperlink" Target="https://dogovor-urist.ru/%D0%B7%D0%B0%D0%BA%D0%BE%D0%BD%D1%8B/%D0%B7%D0%B0%D0%BA%D0%BE%D0%BD_%D0%BE_%D0%BF%D0%B5%D1%80%D1%81%D0%BE%D0%BD%D0%B0%D0%BB%D1%8C%D0%BD%D1%8B%D1%85_%D0%B4%D0%B0%D0%BD%D0%BD%D1%8B%D1%85/%D1%81%D1%82_23/" TargetMode="External"/><Relationship Id="rId151" Type="http://schemas.openxmlformats.org/officeDocument/2006/relationships/hyperlink" Target="https://dogovor-urist.ru/%D0%B7%D0%B0%D0%BA%D0%BE%D0%BD%D1%8B/%D0%B7%D0%B0%D0%BA%D0%BE%D0%BD_%D0%BE_%D0%BF%D0%B5%D1%80%D1%81%D0%BE%D0%BD%D0%B0%D0%BB%D1%8C%D0%BD%D1%8B%D1%85_%D0%B4%D0%B0%D0%BD%D0%BD%D1%8B%D1%85/%D1%81%D1%82_23/" TargetMode="External"/><Relationship Id="rId156" Type="http://schemas.openxmlformats.org/officeDocument/2006/relationships/hyperlink" Target="https://dogovor-urist.ru/%D0%B7%D0%B0%D0%BA%D0%BE%D0%BD%D1%8B/%D0%B7%D0%B0%D0%BA%D0%BE%D0%BD_%D0%BE_%D0%BF%D0%B5%D1%80%D1%81%D0%BE%D0%BD%D0%B0%D0%BB%D1%8C%D0%BD%D1%8B%D1%85_%D0%B4%D0%B0%D0%BD%D0%BD%D1%8B%D1%85/" TargetMode="External"/><Relationship Id="rId164" Type="http://schemas.openxmlformats.org/officeDocument/2006/relationships/hyperlink" Target="https://dogovor-urist.ru/%D0%B7%D0%B0%D0%BA%D0%BE%D0%BD%D1%8B/%D0%B7%D0%B0%D0%BA%D0%BE%D0%BD_%D0%BE_%D0%BF%D0%B5%D1%80%D1%81%D0%BE%D0%BD%D0%B0%D0%BB%D1%8C%D0%BD%D1%8B%D1%85_%D0%B4%D0%B0%D0%BD%D0%BD%D1%8B%D1%85/%D1%81%D1%82_22/" TargetMode="External"/><Relationship Id="rId4" Type="http://schemas.openxmlformats.org/officeDocument/2006/relationships/webSettings" Target="webSettings.xml"/><Relationship Id="rId9" Type="http://schemas.openxmlformats.org/officeDocument/2006/relationships/hyperlink" Target="https://dogovor-urist.ru/%D0%B7%D0%B0%D0%BA%D0%BE%D0%BD%D1%8B/%D0%B7%D0%B0%D0%BA%D0%BE%D0%BD_%D0%BE_%D0%BF%D0%B5%D1%80%D1%81%D0%BE%D0%BD%D0%B0%D0%BB%D1%8C%D0%BD%D1%8B%D1%85_%D0%B4%D0%B0%D0%BD%D0%BD%D1%8B%D1%85/%D1%81%D1%82_1/" TargetMode="External"/><Relationship Id="rId13" Type="http://schemas.openxmlformats.org/officeDocument/2006/relationships/hyperlink" Target="https://dogovor-urist.ru/%D0%B7%D0%B0%D0%BA%D0%BE%D0%BD%D1%8B/%D0%B7%D0%B0%D0%BA%D0%BE%D0%BD_%D0%BE_%D0%BF%D0%B5%D1%80%D1%81%D0%BE%D0%BD%D0%B0%D0%BB%D1%8C%D0%BD%D1%8B%D1%85_%D0%B4%D0%B0%D0%BD%D0%BD%D1%8B%D1%85/%D0%B3%D0%BB%D0%B0%D0%B2%D0%B0_1/" TargetMode="External"/><Relationship Id="rId18" Type="http://schemas.openxmlformats.org/officeDocument/2006/relationships/hyperlink" Target="https://dogovor-urist.ru/%D0%B7%D0%B0%D0%BA%D0%BE%D0%BD%D1%8B/%D0%B7%D0%B0%D0%BA%D0%BE%D0%BD_%D0%BE_%D0%BF%D0%B5%D1%80%D1%81%D0%BE%D0%BD%D0%B0%D0%BB%D1%8C%D0%BD%D1%8B%D1%85_%D0%B4%D0%B0%D0%BD%D0%BD%D1%8B%D1%85/%D1%81%D1%82_4/" TargetMode="External"/><Relationship Id="rId39" Type="http://schemas.openxmlformats.org/officeDocument/2006/relationships/hyperlink" Target="https://dogovor-urist.ru/%D0%B7%D0%B0%D0%BA%D0%BE%D0%BD%D1%8B/%D0%B7%D0%B0%D0%BA%D0%BE%D0%BD_%D0%BE_%D0%BF%D0%B5%D1%80%D1%81%D0%BE%D0%BD%D0%B0%D0%BB%D1%8C%D0%BD%D1%8B%D1%85_%D0%B4%D0%B0%D0%BD%D0%BD%D1%8B%D1%85/%D1%81%D1%82_9/" TargetMode="External"/><Relationship Id="rId109" Type="http://schemas.openxmlformats.org/officeDocument/2006/relationships/hyperlink" Target="https://dogovor-urist.ru/%D0%B7%D0%B0%D0%BA%D0%BE%D0%BD%D1%8B/%D0%B7%D0%B0%D0%BA%D0%BE%D0%BD_%D0%BE_%D0%BF%D0%B5%D1%80%D1%81%D0%BE%D0%BD%D0%B0%D0%BB%D1%8C%D0%BD%D1%8B%D1%85_%D0%B4%D0%B0%D0%BD%D0%BD%D1%8B%D1%85/%D1%81%D1%82_19/" TargetMode="External"/><Relationship Id="rId34"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50"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55" Type="http://schemas.openxmlformats.org/officeDocument/2006/relationships/hyperlink" Target="https://dogovor-urist.ru/%D0%B7%D0%B0%D0%BA%D0%BE%D0%BD%D1%8B/%D0%B7%D0%B0%D0%BA%D0%BE%D0%BD_%D0%BE_%D0%BF%D0%B5%D1%80%D1%81%D0%BE%D0%BD%D0%B0%D0%BB%D1%8C%D0%BD%D1%8B%D1%85_%D0%B4%D0%B0%D0%BD%D0%BD%D1%8B%D1%85/" TargetMode="External"/><Relationship Id="rId76" Type="http://schemas.openxmlformats.org/officeDocument/2006/relationships/hyperlink" Target="https://dogovor-urist.ru/%D0%B7%D0%B0%D0%BA%D0%BE%D0%BD%D1%8B/%D0%B7%D0%B0%D0%BA%D0%BE%D0%BD_%D0%BE_%D0%BF%D0%B5%D1%80%D1%81%D0%BE%D0%BD%D0%B0%D0%BB%D1%8C%D0%BD%D1%8B%D1%85_%D0%B4%D0%B0%D0%BD%D0%BD%D1%8B%D1%85/%D1%81%D1%82_14/" TargetMode="External"/><Relationship Id="rId97" Type="http://schemas.openxmlformats.org/officeDocument/2006/relationships/hyperlink" Target="https://dogovor-urist.ru/%D0%B7%D0%B0%D0%BA%D0%BE%D0%BD%D1%8B/%D0%B7%D0%B0%D0%BA%D0%BE%D0%BD_%D0%BE_%D0%BF%D0%B5%D1%80%D1%81%D0%BE%D0%BD%D0%B0%D0%BB%D1%8C%D0%BD%D1%8B%D1%85_%D0%B4%D0%B0%D0%BD%D0%BD%D1%8B%D1%85/%D1%81%D1%82_18/" TargetMode="External"/><Relationship Id="rId104" Type="http://schemas.openxmlformats.org/officeDocument/2006/relationships/hyperlink" Target="https://dogovor-urist.ru/%D0%B7%D0%B0%D0%BA%D0%BE%D0%BD%D1%8B/%D0%B7%D0%B0%D0%BA%D0%BE%D0%BD_%D0%BE_%D0%BF%D0%B5%D1%80%D1%81%D0%BE%D0%BD%D0%B0%D0%BB%D1%8C%D0%BD%D1%8B%D1%85_%D0%B4%D0%B0%D0%BD%D0%BD%D1%8B%D1%85/" TargetMode="External"/><Relationship Id="rId120" Type="http://schemas.openxmlformats.org/officeDocument/2006/relationships/hyperlink" Target="https://dogovor-urist.ru/%D0%B7%D0%B0%D0%BA%D0%BE%D0%BD%D1%8B/%D0%B7%D0%B0%D0%BA%D0%BE%D0%BD_%D0%BE_%D0%BF%D0%B5%D1%80%D1%81%D0%BE%D0%BD%D0%B0%D0%BB%D1%8C%D0%BD%D1%8B%D1%85_%D0%B4%D0%B0%D0%BD%D0%BD%D1%8B%D1%85/%D1%81%D1%82_20/" TargetMode="External"/><Relationship Id="rId125" Type="http://schemas.openxmlformats.org/officeDocument/2006/relationships/hyperlink" Target="https://dogovor-urist.ru/%D0%B7%D0%B0%D0%BA%D0%BE%D0%BD%D1%8B/%D0%B7%D0%B0%D0%BA%D0%BE%D0%BD_%D0%BE_%D0%BF%D0%B5%D1%80%D1%81%D0%BE%D0%BD%D0%B0%D0%BB%D1%8C%D0%BD%D1%8B%D1%85_%D0%B4%D0%B0%D0%BD%D0%BD%D1%8B%D1%85/%D1%81%D1%82_21/" TargetMode="External"/><Relationship Id="rId141" Type="http://schemas.openxmlformats.org/officeDocument/2006/relationships/hyperlink" Target="https://dogovor-urist.ru/%D0%B7%D0%B0%D0%BA%D0%BE%D0%BD%D1%8B/%D0%B7%D0%B0%D0%BA%D0%BE%D0%BD_%D0%BE_%D0%BF%D0%B5%D1%80%D1%81%D0%BE%D0%BD%D0%B0%D0%BB%D1%8C%D0%BD%D1%8B%D1%85_%D0%B4%D0%B0%D0%BD%D0%BD%D1%8B%D1%85/%D1%81%D1%82_23/" TargetMode="External"/><Relationship Id="rId146" Type="http://schemas.openxmlformats.org/officeDocument/2006/relationships/hyperlink" Target="https://dogovor-urist.ru/%D0%B7%D0%B0%D0%BA%D0%BE%D0%BD%D1%8B/%D0%B7%D0%B0%D0%BA%D0%BE%D0%BD_%D0%BE_%D0%BF%D0%B5%D1%80%D1%81%D0%BE%D0%BD%D0%B0%D0%BB%D1%8C%D0%BD%D1%8B%D1%85_%D0%B4%D0%B0%D0%BD%D0%BD%D1%8B%D1%85/%D1%81%D1%82_23/" TargetMode="External"/><Relationship Id="rId167" Type="http://schemas.openxmlformats.org/officeDocument/2006/relationships/theme" Target="theme/theme1.xml"/><Relationship Id="rId7" Type="http://schemas.openxmlformats.org/officeDocument/2006/relationships/hyperlink" Target="https://dogovor-urist.ru/%D0%B7%D0%B0%D0%BA%D0%BE%D0%BD%D1%8B/%D0%B7%D0%B0%D0%BA%D0%BE%D0%BD_%D0%BE_%D0%BF%D0%B5%D1%80%D1%81%D0%BE%D0%BD%D0%B0%D0%BB%D1%8C%D0%BD%D1%8B%D1%85_%D0%B4%D0%B0%D0%BD%D0%BD%D1%8B%D1%85/%D1%81%D1%82_1/" TargetMode="External"/><Relationship Id="rId71" Type="http://schemas.openxmlformats.org/officeDocument/2006/relationships/hyperlink" Target="https://dogovor-urist.ru/%D0%B7%D0%B0%D0%BA%D0%BE%D0%BD%D1%8B/%D0%B7%D0%B0%D0%BA%D0%BE%D0%BD_%D0%BE_%D0%BF%D0%B5%D1%80%D1%81%D0%BE%D0%BD%D0%B0%D0%BB%D1%8C%D0%BD%D1%8B%D1%85_%D0%B4%D0%B0%D0%BD%D0%BD%D1%8B%D1%85/" TargetMode="External"/><Relationship Id="rId92" Type="http://schemas.openxmlformats.org/officeDocument/2006/relationships/hyperlink" Target="https://dogovor-urist.ru/%D0%B7%D0%B0%D0%BA%D0%BE%D0%BD%D1%8B/%D0%B7%D0%B0%D0%BA%D0%BE%D0%BD_%D0%BE_%D0%BF%D0%B5%D1%80%D1%81%D0%BE%D0%BD%D0%B0%D0%BB%D1%8C%D0%BD%D1%8B%D1%85_%D0%B4%D0%B0%D0%BD%D0%BD%D1%8B%D1%85/%D0%B3%D0%BB%D0%B0%D0%B2%D0%B0_3/" TargetMode="External"/><Relationship Id="rId162" Type="http://schemas.openxmlformats.org/officeDocument/2006/relationships/hyperlink" Target="https://dogovor-urist.ru/%D0%B7%D0%B0%D0%BA%D0%BE%D0%BD%D1%8B/%D0%B7%D0%B0%D0%BA%D0%BE%D0%BD_%D0%BE_%D0%BF%D0%B5%D1%80%D1%81%D0%BE%D0%BD%D0%B0%D0%BB%D1%8C%D0%BD%D1%8B%D1%85_%D0%B4%D0%B0%D0%BD%D0%BD%D1%8B%D1%85/%D1%81%D1%82_25/" TargetMode="External"/><Relationship Id="rId2" Type="http://schemas.openxmlformats.org/officeDocument/2006/relationships/styles" Target="styles.xml"/><Relationship Id="rId29" Type="http://schemas.openxmlformats.org/officeDocument/2006/relationships/hyperlink" Target="https://dogovor-urist.ru/%D0%B7%D0%B0%D0%BA%D0%BE%D0%BD%D1%8B/%D0%B7%D0%B0%D0%BA%D0%BE%D0%BD_%D0%BE_%D0%BF%D0%B5%D1%80%D1%81%D0%BE%D0%BD%D0%B0%D0%BB%D1%8C%D0%BD%D1%8B%D1%85_%D0%B4%D0%B0%D0%BD%D0%BD%D1%8B%D1%85/%D1%81%D1%82_6/" TargetMode="External"/><Relationship Id="rId24" Type="http://schemas.openxmlformats.org/officeDocument/2006/relationships/hyperlink" Target="https://dogovor-urist.ru/%D0%B7%D0%B0%D0%BA%D0%BE%D0%BD%D1%8B/%D0%B7%D0%B0%D0%BA%D0%BE%D0%BD_%D0%BE_%D0%BF%D0%B5%D1%80%D1%81%D0%BE%D0%BD%D0%B0%D0%BB%D1%8C%D0%BD%D1%8B%D1%85_%D0%B4%D0%B0%D0%BD%D0%BD%D1%8B%D1%85/%D1%81%D1%82_6/" TargetMode="External"/><Relationship Id="rId40" Type="http://schemas.openxmlformats.org/officeDocument/2006/relationships/hyperlink" Target="https://dogovor-urist.ru/%D0%B7%D0%B0%D0%BA%D0%BE%D0%BD%D1%8B/%D0%B7%D0%B0%D0%BA%D0%BE%D0%BD_%D0%BE_%D0%BF%D0%B5%D1%80%D1%81%D0%BE%D0%BD%D0%B0%D0%BB%D1%8C%D0%BD%D1%8B%D1%85_%D0%B4%D0%B0%D0%BD%D0%BD%D1%8B%D1%85/%D1%81%D1%82_9/" TargetMode="External"/><Relationship Id="rId45" Type="http://schemas.openxmlformats.org/officeDocument/2006/relationships/hyperlink" Target="https://dogovor-urist.ru/%D0%B7%D0%B0%D0%BA%D0%BE%D0%BD%D1%8B/%D0%B7%D0%B0%D0%BA%D0%BE%D0%BD_%D0%BE_%D0%BF%D0%B5%D1%80%D1%81%D0%BE%D0%BD%D0%B0%D0%BB%D1%8C%D0%BD%D1%8B%D1%85_%D0%B4%D0%B0%D0%BD%D0%BD%D1%8B%D1%85/%D1%81%D1%82_9/" TargetMode="External"/><Relationship Id="rId66"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87" Type="http://schemas.openxmlformats.org/officeDocument/2006/relationships/hyperlink" Target="https://dogovor-urist.ru/%D0%B7%D0%B0%D0%BA%D0%BE%D0%BD%D1%8B/%D0%B7%D0%B0%D0%BA%D0%BE%D0%BD_%D0%BE_%D0%BF%D0%B5%D1%80%D1%81%D0%BE%D0%BD%D0%B0%D0%BB%D1%8C%D0%BD%D1%8B%D1%85_%D0%B4%D0%B0%D0%BD%D0%BD%D1%8B%D1%85/%D1%81%D1%82_16/" TargetMode="External"/><Relationship Id="rId110" Type="http://schemas.openxmlformats.org/officeDocument/2006/relationships/hyperlink" Target="https://dogovor-urist.ru/%D0%B7%D0%B0%D0%BA%D0%BE%D0%BD%D1%8B/%D0%B7%D0%B0%D0%BA%D0%BE%D0%BD_%D0%BE_%D0%BF%D0%B5%D1%80%D1%81%D0%BE%D0%BD%D0%B0%D0%BB%D1%8C%D0%BD%D1%8B%D1%85_%D0%B4%D0%B0%D0%BD%D0%BD%D1%8B%D1%85/%D1%81%D1%82_19/" TargetMode="External"/><Relationship Id="rId115" Type="http://schemas.openxmlformats.org/officeDocument/2006/relationships/hyperlink" Target="https://dogovor-urist.ru/%D0%B7%D0%B0%D0%BA%D0%BE%D0%BD%D1%8B/%D0%B7%D0%B0%D0%BA%D0%BE%D0%BD_%D0%BE_%D0%BF%D0%B5%D1%80%D1%81%D0%BE%D0%BD%D0%B0%D0%BB%D1%8C%D0%BD%D1%8B%D1%85_%D0%B4%D0%B0%D0%BD%D0%BD%D1%8B%D1%85/%D0%B3%D0%BB%D0%B0%D0%B2%D0%B0_4/" TargetMode="External"/><Relationship Id="rId131" Type="http://schemas.openxmlformats.org/officeDocument/2006/relationships/hyperlink" Target="https://dogovor-urist.ru/%D0%B7%D0%B0%D0%BA%D0%BE%D0%BD%D1%8B/%D0%B7%D0%B0%D0%BA%D0%BE%D0%BD_%D0%BE_%D0%BF%D0%B5%D1%80%D1%81%D0%BE%D0%BD%D0%B0%D0%BB%D1%8C%D0%BD%D1%8B%D1%85_%D0%B4%D0%B0%D0%BD%D0%BD%D1%8B%D1%85/%D0%B3%D0%BB%D0%B0%D0%B2%D0%B0_4/" TargetMode="External"/><Relationship Id="rId136" Type="http://schemas.openxmlformats.org/officeDocument/2006/relationships/hyperlink" Target="https://dogovor-urist.ru/%D0%B7%D0%B0%D0%BA%D0%BE%D0%BD%D1%8B/%D0%B7%D0%B0%D0%BA%D0%BE%D0%BD_%D0%BE_%D0%BF%D0%B5%D1%80%D1%81%D0%BE%D0%BD%D0%B0%D0%BB%D1%8C%D0%BD%D1%8B%D1%85_%D0%B4%D0%B0%D0%BD%D0%BD%D1%8B%D1%85/%D1%81%D1%82_22/" TargetMode="External"/><Relationship Id="rId157" Type="http://schemas.openxmlformats.org/officeDocument/2006/relationships/hyperlink" Target="https://dogovor-urist.ru/%D0%B7%D0%B0%D0%BA%D0%BE%D0%BD%D1%8B/%D0%B7%D0%B0%D0%BA%D0%BE%D0%BD_%D0%BE_%D0%BF%D0%B5%D1%80%D1%81%D0%BE%D0%BD%D0%B0%D0%BB%D1%8C%D0%BD%D1%8B%D1%85_%D0%B4%D0%B0%D0%BD%D0%BD%D1%8B%D1%85/%D0%B3%D0%BB%D0%B0%D0%B2%D0%B0_6/" TargetMode="External"/><Relationship Id="rId61" Type="http://schemas.openxmlformats.org/officeDocument/2006/relationships/hyperlink" Target="https://dogovor-urist.ru/%D0%B7%D0%B0%D0%BA%D0%BE%D0%BD%D1%8B/%D0%B7%D0%B0%D0%BA%D0%BE%D0%BD_%D0%BE_%D0%BF%D0%B5%D1%80%D1%81%D0%BE%D0%BD%D0%B0%D0%BB%D1%8C%D0%BD%D1%8B%D1%85_%D0%B4%D0%B0%D0%BD%D0%BD%D1%8B%D1%85/%D1%81%D1%82_12/" TargetMode="External"/><Relationship Id="rId82" Type="http://schemas.openxmlformats.org/officeDocument/2006/relationships/hyperlink" Target="https://dogovor-urist.ru/%D0%B7%D0%B0%D0%BA%D0%BE%D0%BD%D1%8B/%D0%B7%D0%B0%D0%BA%D0%BE%D0%BD_%D0%BE_%D0%BF%D0%B5%D1%80%D1%81%D0%BE%D0%BD%D0%B0%D0%BB%D1%8C%D0%BD%D1%8B%D1%85_%D0%B4%D0%B0%D0%BD%D0%BD%D1%8B%D1%85/%D0%B3%D0%BB%D0%B0%D0%B2%D0%B0_3/" TargetMode="External"/><Relationship Id="rId152" Type="http://schemas.openxmlformats.org/officeDocument/2006/relationships/hyperlink" Target="https://dogovor-urist.ru/%D0%B7%D0%B0%D0%BA%D0%BE%D0%BD%D1%8B/%D0%B7%D0%B0%D0%BA%D0%BE%D0%BD_%D0%BE_%D0%BF%D0%B5%D1%80%D1%81%D0%BE%D0%BD%D0%B0%D0%BB%D1%8C%D0%BD%D1%8B%D1%85_%D0%B4%D0%B0%D0%BD%D0%BD%D1%8B%D1%85/" TargetMode="External"/><Relationship Id="rId19" Type="http://schemas.openxmlformats.org/officeDocument/2006/relationships/hyperlink" Target="https://dogovor-urist.ru/%D0%B7%D0%B0%D0%BA%D0%BE%D0%BD%D1%8B/%D0%B7%D0%B0%D0%BA%D0%BE%D0%BD_%D0%BE_%D0%BF%D0%B5%D1%80%D1%81%D0%BE%D0%BD%D0%B0%D0%BB%D1%8C%D0%BD%D1%8B%D1%85_%D0%B4%D0%B0%D0%BD%D0%BD%D1%8B%D1%85/%D1%81%D1%82_4/" TargetMode="External"/><Relationship Id="rId14" Type="http://schemas.openxmlformats.org/officeDocument/2006/relationships/hyperlink" Target="https://dogovor-urist.ru/%D0%B7%D0%B0%D0%BA%D0%BE%D0%BD%D1%8B/%D0%B7%D0%B0%D0%BA%D0%BE%D0%BD_%D0%BE_%D0%BF%D0%B5%D1%80%D1%81%D0%BE%D0%BD%D0%B0%D0%BB%D1%8C%D0%BD%D1%8B%D1%85_%D0%B4%D0%B0%D0%BD%D0%BD%D1%8B%D1%85/" TargetMode="External"/><Relationship Id="rId30" Type="http://schemas.openxmlformats.org/officeDocument/2006/relationships/hyperlink" Target="https://dogovor-urist.ru/%D0%B7%D0%B0%D0%BA%D0%BE%D0%BD%D1%8B/%D0%B7%D0%B0%D0%BA%D0%BE%D0%BD_%D0%BE_%D0%BF%D0%B5%D1%80%D1%81%D0%BE%D0%BD%D0%B0%D0%BB%D1%8C%D0%BD%D1%8B%D1%85_%D0%B4%D0%B0%D0%BD%D0%BD%D1%8B%D1%85/%D1%81%D1%82_6/" TargetMode="External"/><Relationship Id="rId35" Type="http://schemas.openxmlformats.org/officeDocument/2006/relationships/hyperlink" Target="https://dogovor-urist.ru/%D0%B7%D0%B0%D0%BA%D0%BE%D0%BD%D1%8B/%D0%B7%D0%B0%D0%BA%D0%BE%D0%BD_%D0%BE_%D0%BF%D0%B5%D1%80%D1%81%D0%BE%D0%BD%D0%B0%D0%BB%D1%8C%D0%BD%D1%8B%D1%85_%D0%B4%D0%B0%D0%BD%D0%BD%D1%8B%D1%85/%D1%81%D1%82_8/" TargetMode="External"/><Relationship Id="rId56" Type="http://schemas.openxmlformats.org/officeDocument/2006/relationships/hyperlink" Target="https://dogovor-urist.ru/%D0%B7%D0%B0%D0%BA%D0%BE%D0%BD%D1%8B/%D0%B7%D0%B0%D0%BA%D0%BE%D0%BD_%D0%BE_%D0%BF%D0%B5%D1%80%D1%81%D0%BE%D0%BD%D0%B0%D0%BB%D1%8C%D0%BD%D1%8B%D1%85_%D0%B4%D0%B0%D0%BD%D0%BD%D1%8B%D1%85/%D0%B3%D0%BB%D0%B0%D0%B2%D0%B0_2/" TargetMode="External"/><Relationship Id="rId77" Type="http://schemas.openxmlformats.org/officeDocument/2006/relationships/hyperlink" Target="https://dogovor-urist.ru/%D0%B7%D0%B0%D0%BA%D0%BE%D0%BD%D1%8B/%D0%B7%D0%B0%D0%BA%D0%BE%D0%BD_%D0%BE_%D0%BF%D0%B5%D1%80%D1%81%D0%BE%D0%BD%D0%B0%D0%BB%D1%8C%D0%BD%D1%8B%D1%85_%D0%B4%D0%B0%D0%BD%D0%BD%D1%8B%D1%85/%D1%81%D1%82_14/" TargetMode="External"/><Relationship Id="rId100" Type="http://schemas.openxmlformats.org/officeDocument/2006/relationships/hyperlink" Target="https://dogovor-urist.ru/%D0%B7%D0%B0%D0%BA%D0%BE%D0%BD%D1%8B/%D0%B7%D0%B0%D0%BA%D0%BE%D0%BD_%D0%BE_%D0%BF%D0%B5%D1%80%D1%81%D0%BE%D0%BD%D0%B0%D0%BB%D1%8C%D0%BD%D1%8B%D1%85_%D0%B4%D0%B0%D0%BD%D0%BD%D1%8B%D1%85/%D1%81%D1%82_18/" TargetMode="External"/><Relationship Id="rId105" Type="http://schemas.openxmlformats.org/officeDocument/2006/relationships/hyperlink" Target="https://dogovor-urist.ru/%D0%B7%D0%B0%D0%BA%D0%BE%D0%BD%D1%8B/%D0%B7%D0%B0%D0%BA%D0%BE%D0%BD_%D0%BE_%D0%BF%D0%B5%D1%80%D1%81%D0%BE%D0%BD%D0%B0%D0%BB%D1%8C%D0%BD%D1%8B%D1%85_%D0%B4%D0%B0%D0%BD%D0%BD%D1%8B%D1%85/%D0%B3%D0%BB%D0%B0%D0%B2%D0%B0_4/" TargetMode="External"/><Relationship Id="rId126" Type="http://schemas.openxmlformats.org/officeDocument/2006/relationships/hyperlink" Target="https://dogovor-urist.ru/%D0%B7%D0%B0%D0%BA%D0%BE%D0%BD%D1%8B/%D0%B7%D0%B0%D0%BA%D0%BE%D0%BD_%D0%BE_%D0%BF%D0%B5%D1%80%D1%81%D0%BE%D0%BD%D0%B0%D0%BB%D1%8C%D0%BD%D1%8B%D1%85_%D0%B4%D0%B0%D0%BD%D0%BD%D1%8B%D1%85/%D1%81%D1%82_21/" TargetMode="External"/><Relationship Id="rId147" Type="http://schemas.openxmlformats.org/officeDocument/2006/relationships/hyperlink" Target="https://dogovor-urist.ru/%D0%B7%D0%B0%D0%BA%D0%BE%D0%BD%D1%8B/%D0%B7%D0%B0%D0%BA%D0%BE%D0%BD_%D0%BE_%D0%BF%D0%B5%D1%80%D1%81%D0%BE%D0%BD%D0%B0%D0%BB%D1%8C%D0%BD%D1%8B%D1%85_%D0%B4%D0%B0%D0%BD%D0%BD%D1%8B%D1%85/%D1%81%D1%82_23/" TargetMode="External"/><Relationship Id="rId8" Type="http://schemas.openxmlformats.org/officeDocument/2006/relationships/hyperlink" Target="https://dogovor-urist.ru/%D0%B7%D0%B0%D0%BA%D0%BE%D0%BD%D1%8B/%D0%B7%D0%B0%D0%BA%D0%BE%D0%BD_%D0%BE_%D0%BF%D0%B5%D1%80%D1%81%D0%BE%D0%BD%D0%B0%D0%BB%D1%8C%D0%BD%D1%8B%D1%85_%D0%B4%D0%B0%D0%BD%D0%BD%D1%8B%D1%85/%D1%81%D1%82_1/" TargetMode="External"/><Relationship Id="rId51" Type="http://schemas.openxmlformats.org/officeDocument/2006/relationships/hyperlink" Target="https://dogovor-urist.ru/%D0%B7%D0%B0%D0%BA%D0%BE%D0%BD%D1%8B/%D0%B7%D0%B0%D0%BA%D0%BE%D0%BD_%D0%BE_%D0%BF%D0%B5%D1%80%D1%81%D0%BE%D0%BD%D0%B0%D0%BB%D1%8C%D0%BD%D1%8B%D1%85_%D0%B4%D0%B0%D0%BD%D0%BD%D1%8B%D1%85/%D1%81%D1%82_10/" TargetMode="External"/><Relationship Id="rId72" Type="http://schemas.openxmlformats.org/officeDocument/2006/relationships/hyperlink" Target="https://dogovor-urist.ru/%D0%B7%D0%B0%D0%BA%D0%BE%D0%BD%D1%8B/%D0%B7%D0%B0%D0%BA%D0%BE%D0%BD_%D0%BE_%D0%BF%D0%B5%D1%80%D1%81%D0%BE%D0%BD%D0%B0%D0%BB%D1%8C%D0%BD%D1%8B%D1%85_%D0%B4%D0%B0%D0%BD%D0%BD%D1%8B%D1%85/%D0%B3%D0%BB%D0%B0%D0%B2%D0%B0_3/" TargetMode="External"/><Relationship Id="rId93" Type="http://schemas.openxmlformats.org/officeDocument/2006/relationships/hyperlink" Target="https://dogovor-urist.ru/%D0%B7%D0%B0%D0%BA%D0%BE%D0%BD%D1%8B/%D0%B7%D0%B0%D0%BA%D0%BE%D0%BD_%D0%BE_%D0%BF%D0%B5%D1%80%D1%81%D0%BE%D0%BD%D0%B0%D0%BB%D1%8C%D0%BD%D1%8B%D1%85_%D0%B4%D0%B0%D0%BD%D0%BD%D1%8B%D1%85/%D1%81%D1%82_17/" TargetMode="External"/><Relationship Id="rId98" Type="http://schemas.openxmlformats.org/officeDocument/2006/relationships/hyperlink" Target="https://dogovor-urist.ru/%D0%B7%D0%B0%D0%BA%D0%BE%D0%BD%D1%8B/%D0%B7%D0%B0%D0%BA%D0%BE%D0%BD_%D0%BE_%D0%BF%D0%B5%D1%80%D1%81%D0%BE%D0%BD%D0%B0%D0%BB%D1%8C%D0%BD%D1%8B%D1%85_%D0%B4%D0%B0%D0%BD%D0%BD%D1%8B%D1%85/%D1%81%D1%82_14/" TargetMode="External"/><Relationship Id="rId121" Type="http://schemas.openxmlformats.org/officeDocument/2006/relationships/hyperlink" Target="https://dogovor-urist.ru/%D0%B7%D0%B0%D0%BA%D0%BE%D0%BD%D1%8B/%D0%B7%D0%B0%D0%BA%D0%BE%D0%BD_%D0%BE_%D0%BF%D0%B5%D1%80%D1%81%D0%BE%D0%BD%D0%B0%D0%BB%D1%8C%D0%BD%D1%8B%D1%85_%D0%B4%D0%B0%D0%BD%D0%BD%D1%8B%D1%85/%D1%81%D1%82_20/" TargetMode="External"/><Relationship Id="rId142" Type="http://schemas.openxmlformats.org/officeDocument/2006/relationships/hyperlink" Target="https://dogovor-urist.ru/%D0%B7%D0%B0%D0%BA%D0%BE%D0%BD%D1%8B/%D0%B7%D0%B0%D0%BA%D0%BE%D0%BD_%D0%BE_%D0%BF%D0%B5%D1%80%D1%81%D0%BE%D0%BD%D0%B0%D0%BB%D1%8C%D0%BD%D1%8B%D1%85_%D0%B4%D0%B0%D0%BD%D0%BD%D1%8B%D1%85/%D1%81%D1%82_23/" TargetMode="External"/><Relationship Id="rId163" Type="http://schemas.openxmlformats.org/officeDocument/2006/relationships/hyperlink" Target="https://dogovor-urist.ru/%D0%B7%D0%B0%D0%BA%D0%BE%D0%BD%D1%8B/%D0%B7%D0%B0%D0%BA%D0%BE%D0%BD_%D0%BE_%D0%BF%D0%B5%D1%80%D1%81%D0%BE%D0%BD%D0%B0%D0%BB%D1%8C%D0%BD%D1%8B%D1%85_%D0%B4%D0%B0%D0%BD%D0%BD%D1%8B%D1%85/%D1%81%D1%82_22/" TargetMode="External"/><Relationship Id="rId3" Type="http://schemas.openxmlformats.org/officeDocument/2006/relationships/settings" Target="settings.xml"/><Relationship Id="rId25" Type="http://schemas.openxmlformats.org/officeDocument/2006/relationships/hyperlink" Target="https://dogovor-urist.ru/%D0%B7%D0%B0%D0%BA%D0%BE%D0%BD%D1%8B/%D0%B7%D0%B0%D0%BA%D0%BE%D0%BD_%D0%BE_%D0%BF%D0%B5%D1%80%D1%81%D0%BE%D0%BD%D0%B0%D0%BB%D1%8C%D0%BD%D1%8B%D1%85_%D0%B4%D0%B0%D0%BD%D0%BD%D1%8B%D1%85/%D1%81%D1%82_15/" TargetMode="External"/><Relationship Id="rId46" Type="http://schemas.openxmlformats.org/officeDocument/2006/relationships/hyperlink" Target="https://dogovor-urist.ru/%D0%B7%D0%B0%D0%BA%D0%BE%D0%BD%D1%8B/%D0%B7%D0%B0%D0%BA%D0%BE%D0%BD_%D0%BE_%D0%BF%D0%B5%D1%80%D1%81%D0%BE%D0%BD%D0%B0%D0%BB%D1%8C%D0%BD%D1%8B%D1%85_%D0%B4%D0%B0%D0%BD%D0%BD%D1%8B%D1%85/%D1%81%D1%82_9/" TargetMode="External"/><Relationship Id="rId67" Type="http://schemas.openxmlformats.org/officeDocument/2006/relationships/hyperlink" Target="https://dogovor-urist.ru/%D0%B7%D0%B0%D0%BA%D0%BE%D0%BD%D1%8B/%D0%B7%D0%B0%D0%BA%D0%BE%D0%BD_%D0%BE_%D0%BF%D0%B5%D1%80%D1%81%D0%BE%D0%BD%D0%B0%D0%BB%D1%8C%D0%BD%D1%8B%D1%85_%D0%B4%D0%B0%D0%BD%D0%BD%D1%8B%D1%85/%D1%81%D1%82_13/" TargetMode="External"/><Relationship Id="rId116" Type="http://schemas.openxmlformats.org/officeDocument/2006/relationships/hyperlink" Target="https://dogovor-urist.ru/%D0%B7%D0%B0%D0%BA%D0%BE%D0%BD%D1%8B/%D0%B7%D0%B0%D0%BA%D0%BE%D0%BD_%D0%BE_%D0%BF%D0%B5%D1%80%D1%81%D0%BE%D0%BD%D0%B0%D0%BB%D1%8C%D0%BD%D1%8B%D1%85_%D0%B4%D0%B0%D0%BD%D0%BD%D1%8B%D1%85/%D1%81%D1%82_20/" TargetMode="External"/><Relationship Id="rId137" Type="http://schemas.openxmlformats.org/officeDocument/2006/relationships/hyperlink" Target="https://dogovor-urist.ru/%D0%B7%D0%B0%D0%BA%D0%BE%D0%BD%D1%8B/%D0%B7%D0%B0%D0%BA%D0%BE%D0%BD_%D0%BE_%D0%BF%D0%B5%D1%80%D1%81%D0%BE%D0%BD%D0%B0%D0%BB%D1%8C%D0%BD%D1%8B%D1%85_%D0%B4%D0%B0%D0%BD%D0%BD%D1%8B%D1%85/%D1%81%D1%82_22/" TargetMode="External"/><Relationship Id="rId158" Type="http://schemas.openxmlformats.org/officeDocument/2006/relationships/hyperlink" Target="https://dogovor-urist.ru/%D0%B7%D0%B0%D0%BA%D0%BE%D0%BD%D1%8B/%D0%B7%D0%B0%D0%BA%D0%BE%D0%BD_%D0%BE_%D0%BF%D0%B5%D1%80%D1%81%D0%BE%D0%BD%D0%B0%D0%BB%D1%8C%D0%BD%D1%8B%D1%85_%D0%B4%D0%B0%D0%BD%D0%BD%D1%8B%D1%85/%D1%81%D1%82_25/" TargetMode="External"/><Relationship Id="rId20" Type="http://schemas.openxmlformats.org/officeDocument/2006/relationships/hyperlink" Target="https://dogovor-urist.ru/%D0%B7%D0%B0%D0%BA%D0%BE%D0%BD%D1%8B/%D0%B7%D0%B0%D0%BA%D0%BE%D0%BD_%D0%BE_%D0%BF%D0%B5%D1%80%D1%81%D0%BE%D0%BD%D0%B0%D0%BB%D1%8C%D0%BD%D1%8B%D1%85_%D0%B4%D0%B0%D0%BD%D0%BD%D1%8B%D1%85/" TargetMode="External"/><Relationship Id="rId41" Type="http://schemas.openxmlformats.org/officeDocument/2006/relationships/hyperlink" Target="https://dogovor-urist.ru/%D0%B7%D0%B0%D0%BA%D0%BE%D0%BD%D1%8B/%D0%B7%D0%B0%D0%BA%D0%BE%D0%BD_%D0%BE_%D0%BF%D0%B5%D1%80%D1%81%D0%BE%D0%BD%D0%B0%D0%BB%D1%8C%D0%BD%D1%8B%D1%85_%D0%B4%D0%B0%D0%BD%D0%BD%D1%8B%D1%85/%D1%81%D1%82_11/" TargetMode="External"/><Relationship Id="rId62" Type="http://schemas.openxmlformats.org/officeDocument/2006/relationships/hyperlink" Target="https://dogovor-urist.ru/%D0%B7%D0%B0%D0%BA%D0%BE%D0%BD%D1%8B/%D0%B7%D0%B0%D0%BA%D0%BE%D0%BD_%D0%BE_%D0%BF%D0%B5%D1%80%D1%81%D0%BE%D0%BD%D0%B0%D0%BB%D1%8C%D0%BD%D1%8B%D1%85_%D0%B4%D0%B0%D0%BD%D0%BD%D1%8B%D1%85/%D1%81%D1%82_12/" TargetMode="External"/><Relationship Id="rId83" Type="http://schemas.openxmlformats.org/officeDocument/2006/relationships/hyperlink" Target="https://dogovor-urist.ru/%D0%B7%D0%B0%D0%BA%D0%BE%D0%BD%D1%8B/%D0%B7%D0%B0%D0%BA%D0%BE%D0%BD_%D0%BE_%D0%BF%D0%B5%D1%80%D1%81%D0%BE%D0%BD%D0%B0%D0%BB%D1%8C%D0%BD%D1%8B%D1%85_%D0%B4%D0%B0%D0%BD%D0%BD%D1%8B%D1%85/%D1%81%D1%82_15/" TargetMode="External"/><Relationship Id="rId88" Type="http://schemas.openxmlformats.org/officeDocument/2006/relationships/hyperlink" Target="https://dogovor-urist.ru/%D0%B7%D0%B0%D0%BA%D0%BE%D0%BD%D1%8B/%D0%B7%D0%B0%D0%BA%D0%BE%D0%BD_%D0%BE_%D0%BF%D0%B5%D1%80%D1%81%D0%BE%D0%BD%D0%B0%D0%BB%D1%8C%D0%BD%D1%8B%D1%85_%D0%B4%D0%B0%D0%BD%D0%BD%D1%8B%D1%85/%D1%81%D1%82_16/" TargetMode="External"/><Relationship Id="rId111" Type="http://schemas.openxmlformats.org/officeDocument/2006/relationships/hyperlink" Target="https://dogovor-urist.ru/%D0%B7%D0%B0%D0%BA%D0%BE%D0%BD%D1%8B/%D0%B7%D0%B0%D0%BA%D0%BE%D0%BD_%D0%BE_%D0%BF%D0%B5%D1%80%D1%81%D0%BE%D0%BD%D0%B0%D0%BB%D1%8C%D0%BD%D1%8B%D1%85_%D0%B4%D0%B0%D0%BD%D0%BD%D1%8B%D1%85/%D1%81%D1%82_19/" TargetMode="External"/><Relationship Id="rId132" Type="http://schemas.openxmlformats.org/officeDocument/2006/relationships/hyperlink" Target="https://dogovor-urist.ru/%D0%B7%D0%B0%D0%BA%D0%BE%D0%BD%D1%8B/%D0%B7%D0%B0%D0%BA%D0%BE%D0%BD_%D0%BE_%D0%BF%D0%B5%D1%80%D1%81%D0%BE%D0%BD%D0%B0%D0%BB%D1%8C%D0%BD%D1%8B%D1%85_%D0%B4%D0%B0%D0%BD%D0%BD%D1%8B%D1%85/%D1%81%D1%82_22/" TargetMode="External"/><Relationship Id="rId153" Type="http://schemas.openxmlformats.org/officeDocument/2006/relationships/hyperlink" Target="https://dogovor-urist.ru/%D0%B7%D0%B0%D0%BA%D0%BE%D0%BD%D1%8B/%D0%B7%D0%B0%D0%BA%D0%BE%D0%BD_%D0%BE_%D0%BF%D0%B5%D1%80%D1%81%D0%BE%D0%BD%D0%B0%D0%BB%D1%8C%D0%BD%D1%8B%D1%85_%D0%B4%D0%B0%D0%BD%D0%BD%D1%8B%D1%85/%D0%B3%D0%BB%D0%B0%D0%B2%D0%B0_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17836</Words>
  <Characters>101671</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Даши</dc:creator>
  <cp:keywords/>
  <dc:description/>
  <cp:lastModifiedBy>Даши</cp:lastModifiedBy>
  <cp:revision>2</cp:revision>
  <dcterms:created xsi:type="dcterms:W3CDTF">2020-02-09T16:36:00Z</dcterms:created>
  <dcterms:modified xsi:type="dcterms:W3CDTF">2020-02-09T16:55:00Z</dcterms:modified>
</cp:coreProperties>
</file>