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61E" w:rsidRPr="003F261E" w:rsidRDefault="003F261E" w:rsidP="003F261E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Утверждаю:  Заведующий МБДОУ Детский сад «Ёлочка» </w:t>
      </w:r>
    </w:p>
    <w:p w:rsidR="003F261E" w:rsidRPr="003F261E" w:rsidRDefault="003F261E" w:rsidP="003F261E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Рабжаева М.Э._______________</w:t>
      </w:r>
    </w:p>
    <w:p w:rsidR="003F261E" w:rsidRPr="003F261E" w:rsidRDefault="003F261E" w:rsidP="003F261E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261E" w:rsidRPr="003F261E" w:rsidRDefault="003F261E" w:rsidP="003F2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26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 о л о ж е н и е</w:t>
      </w:r>
    </w:p>
    <w:p w:rsidR="003F261E" w:rsidRPr="003F261E" w:rsidRDefault="003F261E" w:rsidP="003F261E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формировании и работе с кадровым резервом </w:t>
      </w:r>
    </w:p>
    <w:p w:rsidR="003F261E" w:rsidRPr="003F261E" w:rsidRDefault="003F261E" w:rsidP="003F261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ab/>
      </w:r>
    </w:p>
    <w:p w:rsidR="003F261E" w:rsidRPr="003F261E" w:rsidRDefault="003F261E" w:rsidP="003F261E">
      <w:pPr>
        <w:shd w:val="clear" w:color="auto" w:fill="FFFFFF"/>
        <w:tabs>
          <w:tab w:val="left" w:pos="567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261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 Общие положения.</w:t>
      </w: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1.1.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Настоящее Положение определяет задачи, порядок формирования и организацию работы с кадровым резервом МБДОУ Детский сад «Ёлочка»</w:t>
      </w: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п.Потанино Бичурского района  (далее - ДОУ).</w:t>
      </w:r>
    </w:p>
    <w:p w:rsidR="003F261E" w:rsidRPr="003F261E" w:rsidRDefault="003F261E" w:rsidP="003F261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1.2. Плановый резерв кадров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ДОУ </w:t>
      </w: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– это работники, прошедшие отбор и зачисленные в списки резерва для систематической целевой подготовки, ориентированной на получение знаний и навыков, необходимых для назначения на руководящую должность и подлежащие обеспечению кадровым резервом.</w:t>
      </w:r>
    </w:p>
    <w:p w:rsidR="003F261E" w:rsidRPr="003F261E" w:rsidRDefault="003F261E" w:rsidP="003F261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1.3. Перспективный резерв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ДОУ </w:t>
      </w: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- это молодые специалисты  (до 35 лет) с лидерскими качествами, прошедшие отбор и зачисленные в списки резерва специалисты. Подготовка перспективных сотрудников не носит целевого характера – они готовятся не к занятию определенной должности, а к руководящей работе в целом.</w:t>
      </w:r>
    </w:p>
    <w:p w:rsidR="003F261E" w:rsidRPr="003F261E" w:rsidRDefault="003F261E" w:rsidP="003F261E">
      <w:pPr>
        <w:shd w:val="clear" w:color="auto" w:fill="FFFFFF"/>
        <w:tabs>
          <w:tab w:val="left" w:pos="567"/>
        </w:tabs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2. Основные принципы работы кадрового резерва.</w:t>
      </w:r>
    </w:p>
    <w:p w:rsidR="003F261E" w:rsidRPr="003F261E" w:rsidRDefault="003F261E" w:rsidP="003F261E">
      <w:pPr>
        <w:tabs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2.1. Цели работы с плановым резервом:</w:t>
      </w:r>
    </w:p>
    <w:p w:rsidR="003F261E" w:rsidRPr="003F261E" w:rsidRDefault="003F261E" w:rsidP="003F261E">
      <w:pPr>
        <w:numPr>
          <w:ilvl w:val="0"/>
          <w:numId w:val="10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своевременное замещение высококвалифицированными специалистами  должности старшего воспитателя (далее - руководящих должностей) ДОУ;</w:t>
      </w:r>
    </w:p>
    <w:p w:rsidR="003F261E" w:rsidRPr="003F261E" w:rsidRDefault="003F261E" w:rsidP="003F261E">
      <w:pPr>
        <w:numPr>
          <w:ilvl w:val="0"/>
          <w:numId w:val="10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снижение рисков при назначениях руководящих работников;</w:t>
      </w:r>
    </w:p>
    <w:p w:rsidR="003F261E" w:rsidRPr="003F261E" w:rsidRDefault="003F261E" w:rsidP="003F261E">
      <w:pPr>
        <w:numPr>
          <w:ilvl w:val="0"/>
          <w:numId w:val="10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повышение уровня профессиональной подготовки работников;</w:t>
      </w:r>
    </w:p>
    <w:p w:rsidR="003F261E" w:rsidRPr="003F261E" w:rsidRDefault="003F261E" w:rsidP="003F261E">
      <w:pPr>
        <w:numPr>
          <w:ilvl w:val="0"/>
          <w:numId w:val="10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сокращение периода адаптации работников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при вступлении в должность.</w:t>
      </w:r>
    </w:p>
    <w:p w:rsidR="003F261E" w:rsidRPr="003F261E" w:rsidRDefault="003F261E" w:rsidP="003F261E">
      <w:p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2.2. Цели работы с перспективным кадровым резервом:</w:t>
      </w:r>
    </w:p>
    <w:p w:rsidR="003F261E" w:rsidRPr="003F261E" w:rsidRDefault="003F261E" w:rsidP="003F261E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поиск, отбор и усиленное развитие сотрудников, обладающих потенциалом для занятия через несколько лет руководящих должностей в ДОУ;</w:t>
      </w:r>
    </w:p>
    <w:p w:rsidR="003F261E" w:rsidRPr="003F261E" w:rsidRDefault="003F261E" w:rsidP="003F261E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мотивация карьерного роста работников и дополнительное стимулирование молодых сотрудников на повышение образовательного уровня и профессиональной квалификации;</w:t>
      </w:r>
    </w:p>
    <w:p w:rsidR="003F261E" w:rsidRPr="003F261E" w:rsidRDefault="003F261E" w:rsidP="003F261E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внедрение в практику работы с кадрами прогнозирования служебных перемещений (планирование карьеры);</w:t>
      </w:r>
    </w:p>
    <w:p w:rsidR="003F261E" w:rsidRPr="003F261E" w:rsidRDefault="003F261E" w:rsidP="003F261E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улучшения качественного состава работников;</w:t>
      </w:r>
    </w:p>
    <w:p w:rsidR="003F261E" w:rsidRPr="003F261E" w:rsidRDefault="003F261E" w:rsidP="003F261E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повышения уровня мотивации работников.</w:t>
      </w:r>
    </w:p>
    <w:p w:rsidR="003F261E" w:rsidRPr="003F261E" w:rsidRDefault="003F261E" w:rsidP="003F261E">
      <w:pPr>
        <w:tabs>
          <w:tab w:val="left" w:pos="426"/>
          <w:tab w:val="left" w:pos="56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2.3 Основные принципы формирования кадрового резерва:</w:t>
      </w:r>
    </w:p>
    <w:p w:rsidR="003F261E" w:rsidRPr="003F261E" w:rsidRDefault="003F261E" w:rsidP="003F261E">
      <w:pPr>
        <w:numPr>
          <w:ilvl w:val="0"/>
          <w:numId w:val="11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ar-SA"/>
        </w:rPr>
        <w:t xml:space="preserve">добровольность участия в </w:t>
      </w:r>
      <w:r w:rsidRPr="003F261E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ar-SA"/>
        </w:rPr>
        <w:t>конкурсе для включения в кадро</w:t>
      </w:r>
      <w:r w:rsidRPr="003F261E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ar-SA"/>
        </w:rPr>
        <w:t>вый резерв для замещения ва</w:t>
      </w:r>
      <w:r w:rsidRPr="003F261E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ar-SA"/>
        </w:rPr>
        <w:t>кантной должности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3F261E" w:rsidRPr="003F261E" w:rsidRDefault="003F261E" w:rsidP="003F261E">
      <w:pPr>
        <w:numPr>
          <w:ilvl w:val="0"/>
          <w:numId w:val="11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color w:val="000000"/>
          <w:spacing w:val="5"/>
          <w:sz w:val="24"/>
          <w:szCs w:val="24"/>
          <w:lang w:eastAsia="ar-SA"/>
        </w:rPr>
        <w:t>объективность оценки про</w:t>
      </w:r>
      <w:r w:rsidRPr="003F261E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ar-SA"/>
        </w:rPr>
        <w:t>фессиональных качеств работников</w:t>
      </w:r>
      <w:r w:rsidRPr="003F2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ar-SA"/>
        </w:rPr>
        <w:t xml:space="preserve"> и результатов их служебной  дея</w:t>
      </w:r>
      <w:r w:rsidRPr="003F2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ar-SA"/>
        </w:rPr>
        <w:softHyphen/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тельности;</w:t>
      </w:r>
    </w:p>
    <w:p w:rsidR="003F261E" w:rsidRPr="003F261E" w:rsidRDefault="003F261E" w:rsidP="003F261E">
      <w:pPr>
        <w:numPr>
          <w:ilvl w:val="0"/>
          <w:numId w:val="11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eastAsia="ar-SA"/>
        </w:rPr>
        <w:t>создание условий для про</w:t>
      </w:r>
      <w:r w:rsidRPr="003F2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ar-SA"/>
        </w:rPr>
        <w:t xml:space="preserve">фессионального роста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на службе;</w:t>
      </w:r>
    </w:p>
    <w:p w:rsidR="003F261E" w:rsidRPr="003F261E" w:rsidRDefault="003F261E" w:rsidP="003F261E">
      <w:pPr>
        <w:numPr>
          <w:ilvl w:val="0"/>
          <w:numId w:val="11"/>
        </w:numPr>
        <w:shd w:val="clear" w:color="auto" w:fill="FFFFFF"/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ar-SA"/>
        </w:rPr>
        <w:t xml:space="preserve">соблюдение равенства прав </w:t>
      </w:r>
      <w:r w:rsidRPr="003F261E">
        <w:rPr>
          <w:rFonts w:ascii="Times New Roman" w:eastAsia="Calibri" w:hAnsi="Times New Roman" w:cs="Times New Roman"/>
          <w:color w:val="000000"/>
          <w:spacing w:val="5"/>
          <w:sz w:val="24"/>
          <w:szCs w:val="24"/>
          <w:lang w:eastAsia="ar-SA"/>
        </w:rPr>
        <w:t>граждан при включении в кадро</w:t>
      </w:r>
      <w:r w:rsidRPr="003F261E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ar-SA"/>
        </w:rPr>
        <w:t>вый резерв и их профессиональ</w:t>
      </w:r>
      <w:r w:rsidRPr="003F2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ar-SA"/>
        </w:rPr>
        <w:t>ной реализации;</w:t>
      </w:r>
    </w:p>
    <w:p w:rsidR="003F261E" w:rsidRPr="003F261E" w:rsidRDefault="003F261E" w:rsidP="003F261E">
      <w:pPr>
        <w:numPr>
          <w:ilvl w:val="0"/>
          <w:numId w:val="11"/>
        </w:num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ar-SA"/>
        </w:rPr>
        <w:t xml:space="preserve">гласность в формировании </w:t>
      </w:r>
      <w:r w:rsidRPr="003F261E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ar-SA"/>
        </w:rPr>
        <w:t>и работе с кадровым резервом.</w:t>
      </w:r>
    </w:p>
    <w:p w:rsidR="003F261E" w:rsidRPr="003F261E" w:rsidRDefault="003F261E" w:rsidP="003F261E">
      <w:p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3. Порядок формирования резерва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3. Работа с резервом включает в себя следующие направления: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3.1. Формирование резерва:</w:t>
      </w:r>
    </w:p>
    <w:p w:rsidR="003F261E" w:rsidRPr="003F261E" w:rsidRDefault="003F261E" w:rsidP="003F261E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сбор информации о перспективных сотрудниках для составления списков кадрового резерва;</w:t>
      </w:r>
    </w:p>
    <w:p w:rsidR="003F261E" w:rsidRPr="003F261E" w:rsidRDefault="003F261E" w:rsidP="003F261E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квалификационный отбор сотрудников для добавления в кадровый резерв;</w:t>
      </w:r>
    </w:p>
    <w:p w:rsidR="003F261E" w:rsidRPr="003F261E" w:rsidRDefault="003F261E" w:rsidP="003F261E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оформление и утверждение списков резерва;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3.2. Подготовка резерва: </w:t>
      </w:r>
    </w:p>
    <w:p w:rsidR="003F261E" w:rsidRPr="003F261E" w:rsidRDefault="003F261E" w:rsidP="003F261E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проведение обучения резервиста;</w:t>
      </w:r>
    </w:p>
    <w:p w:rsidR="003F261E" w:rsidRPr="003F261E" w:rsidRDefault="003F261E" w:rsidP="003F261E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проведение аттестации, с целью оценки уровня знаний кандидата по программе обучения и принятие решения о целесообразности нахождения сотрудника в резерве;</w:t>
      </w:r>
    </w:p>
    <w:p w:rsidR="003F261E" w:rsidRPr="003F261E" w:rsidRDefault="003F261E" w:rsidP="003F261E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направление резервистов на стажировку.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3.3. Реализация резерва:</w:t>
      </w:r>
    </w:p>
    <w:p w:rsidR="003F261E" w:rsidRPr="003F261E" w:rsidRDefault="003F261E" w:rsidP="003F261E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выдвижение резервистов на руководящие должности;</w:t>
      </w:r>
    </w:p>
    <w:p w:rsidR="003F261E" w:rsidRPr="003F261E" w:rsidRDefault="003F261E" w:rsidP="003F261E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систематическое обновление списков резерва с целью пополнения;</w:t>
      </w:r>
    </w:p>
    <w:p w:rsidR="003F261E" w:rsidRPr="003F261E" w:rsidRDefault="003F261E" w:rsidP="003F261E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корректировка списков резерва по результатам анализа эффективности подготовки работников, состоящих в резерве.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4. Отбор кандидатов и исключение из резерва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4.1. Отбор в кадровый резерв производится на основании оценки уровня квалификации, личных качеств и продуктивности деятельности работников. 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4.2. В целях обеспечения эффективности резерва его численность составляет не менее 2 кандидатов на место по каждой категории должностей. Допускается зачисление одного специалиста в резерв по различным (не более двух) категориям должностей.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4.3. Список должностей, подлежащих обеспечению кадровым резервом, определяется настоящим Положением.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4.4. Кадровый резерв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ДОУ </w:t>
      </w: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формируется из следующих источников: </w:t>
      </w:r>
    </w:p>
    <w:p w:rsidR="003F261E" w:rsidRPr="003F261E" w:rsidRDefault="003F261E" w:rsidP="003F261E">
      <w:pPr>
        <w:numPr>
          <w:ilvl w:val="0"/>
          <w:numId w:val="4"/>
        </w:num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квалифицированные специалисты; </w:t>
      </w:r>
    </w:p>
    <w:p w:rsidR="003F261E" w:rsidRPr="003F261E" w:rsidRDefault="003F261E" w:rsidP="003F261E">
      <w:pPr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молодые специалисты.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4.5. При отборе кандидатов в кадровый резерв учитываются следующие параметры:</w:t>
      </w:r>
    </w:p>
    <w:p w:rsidR="003F261E" w:rsidRPr="003F261E" w:rsidRDefault="003F261E" w:rsidP="003F261E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возраст (возраст кандидата на момент вступления в кадровый резерв составляет от 30 до 45 лет);</w:t>
      </w:r>
    </w:p>
    <w:p w:rsidR="003F261E" w:rsidRPr="003F261E" w:rsidRDefault="003F261E" w:rsidP="003F261E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уровень образования (высшее образование);</w:t>
      </w:r>
    </w:p>
    <w:p w:rsidR="003F261E" w:rsidRPr="003F261E" w:rsidRDefault="003F261E" w:rsidP="003F261E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стаж работы по профессии или на руководящей должности  не менее 2-х лет соответствующей категории;</w:t>
      </w:r>
    </w:p>
    <w:p w:rsidR="003F261E" w:rsidRPr="003F261E" w:rsidRDefault="003F261E" w:rsidP="003F261E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квалификационные требования по планируемой должности.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4.6. Для проведения отбора используются следующие методы:</w:t>
      </w:r>
    </w:p>
    <w:p w:rsidR="003F261E" w:rsidRPr="003F261E" w:rsidRDefault="003F261E" w:rsidP="003F261E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анализ документов (анкетных данных, документов об образовании и повышении квалификации, характеристик, результатов аттестаций, отчетов и др.);</w:t>
      </w:r>
    </w:p>
    <w:p w:rsidR="003F261E" w:rsidRPr="003F261E" w:rsidRDefault="003F261E" w:rsidP="003F261E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оценка качества труда (результаты труда, тщательность выполнения заданий, надежность, рациональность, экономичность);</w:t>
      </w:r>
    </w:p>
    <w:p w:rsidR="003F261E" w:rsidRPr="003F261E" w:rsidRDefault="003F261E" w:rsidP="003F261E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собеседование (для выявления стремлений, мотивов поведения, потребностей и иных сведений, имеющих значение для принятия решения о включении в резерв).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4.7. Основания для включения в резерв:</w:t>
      </w:r>
    </w:p>
    <w:p w:rsidR="003F261E" w:rsidRPr="003F261E" w:rsidRDefault="003F261E" w:rsidP="003F261E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стремление кандидата к самосовершенствованию, развитию своей карьеры, лидерству;</w:t>
      </w:r>
    </w:p>
    <w:p w:rsidR="003F261E" w:rsidRPr="003F261E" w:rsidRDefault="003F261E" w:rsidP="003F261E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рекомендация непосредственного руководителя, согласованная с руководителем направления.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4.8. Основания для исключения из резерва:</w:t>
      </w:r>
    </w:p>
    <w:p w:rsidR="003F261E" w:rsidRPr="003F261E" w:rsidRDefault="003F261E" w:rsidP="003F261E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назначение работника на должность (выдвижение в другую деятельность);</w:t>
      </w:r>
    </w:p>
    <w:p w:rsidR="003F261E" w:rsidRPr="003F261E" w:rsidRDefault="003F261E" w:rsidP="003F261E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подача резервистом заявления об исключении его из кадрового резерва; </w:t>
      </w:r>
    </w:p>
    <w:p w:rsidR="003F261E" w:rsidRPr="003F261E" w:rsidRDefault="003F261E" w:rsidP="003F261E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выявления фактов, свидетельствующих о представлении резервистом заведомо ложных сведений; </w:t>
      </w:r>
    </w:p>
    <w:p w:rsidR="003F261E" w:rsidRPr="003F261E" w:rsidRDefault="003F261E" w:rsidP="003F261E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совершения правонарушения, иных деяний, не совместимых с нахождением в кадровом резерве; </w:t>
      </w:r>
    </w:p>
    <w:p w:rsidR="003F261E" w:rsidRPr="003F261E" w:rsidRDefault="003F261E" w:rsidP="003F261E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нарушение порядка и условий зачисления в кадровый резерв, установленных настоящим Положением;</w:t>
      </w:r>
    </w:p>
    <w:p w:rsidR="003F261E" w:rsidRPr="003F261E" w:rsidRDefault="003F261E" w:rsidP="003F261E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неудовлетворительные показатели профессиональной деятельности;</w:t>
      </w:r>
    </w:p>
    <w:p w:rsidR="003F261E" w:rsidRPr="003F261E" w:rsidRDefault="003F261E" w:rsidP="003F261E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систематического невыполнения плана индивидуального развития.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4.9.Процедура отбора резервистов.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4.9.1. Непосредственный руководитель кандидата в соответствии с рекомендуемыми критериями  осуществляют первичную оценку деловых и личных качеств кандидата и составляет рекомендацию о включении работника в резерв. Списки заверяются у руководителя направления. Также руководителем кандидата оформляется «Информационный лист кандидата». 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5. Подготовка специалистов и руководителей, зачисленных в резерв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5.1. Подготовка резерва является составной частью комплексной программы подготовки персонала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ДОУ</w:t>
      </w: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3F261E" w:rsidRPr="003F261E" w:rsidRDefault="003F261E" w:rsidP="003F261E">
      <w:pPr>
        <w:tabs>
          <w:tab w:val="left" w:pos="487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5.2. Подготовка резерва может осуществляться с отрывом и без отрыва от основной работы.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5.4. Подготовка работников, зачисленных в резерв руководящих кадров, проводится в целях приобретения ими практических и организационных навыков для выполнения обязанностей по должности резерва.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5.5. Подготовка на замещение должностей руководителей проводится по профилю деятельности работника с обязательным изучением основных вопросов образования, менеджмента.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5.6. Подготовка перспективного кадрового резерва. Потенциальный резерв состоит из молодых сотрудников с лидерскими качествами, которые в перспективе могут занять руководящие должности. Перспективный резерв формируется из сотрудников в возрасте до 35 лет. Подготовка перспективных сотрудников не носит целевого характера – они готовятся не к занятию определенной должности, а к руководящей работе в целом. 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5.7. Перемещение сотрудников из перспективного резерва в плановый производится:</w:t>
      </w:r>
    </w:p>
    <w:p w:rsidR="003F261E" w:rsidRPr="003F261E" w:rsidRDefault="003F261E" w:rsidP="003F261E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итогам проведения аттестации; </w:t>
      </w:r>
    </w:p>
    <w:p w:rsidR="003F261E" w:rsidRPr="003F261E" w:rsidRDefault="003F261E" w:rsidP="003F261E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по достижении сотрудником возраста 35 лет.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5.8. Подготовка кадрового резерва предусматривает теоретическую и практическую части.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5.9. Основными видами теоретической подготовки резерва являются:</w:t>
      </w:r>
    </w:p>
    <w:p w:rsidR="003F261E" w:rsidRPr="003F261E" w:rsidRDefault="003F261E" w:rsidP="003F261E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переподготовка и повышение квалификации; </w:t>
      </w:r>
    </w:p>
    <w:p w:rsidR="003F261E" w:rsidRPr="003F261E" w:rsidRDefault="003F261E" w:rsidP="003F261E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внешнее и внутреннее обучение по проблемам повышения эффективности обучения и управления, в том числе управления персоналом, изучение экономических дисциплин; </w:t>
      </w:r>
    </w:p>
    <w:p w:rsidR="003F261E" w:rsidRPr="003F261E" w:rsidRDefault="003F261E" w:rsidP="003F261E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мастер-классы и тренинги – проведение семинаров и деловых игр по эффективному управлению.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5.10. По прохождении теоретической подготовки проводится аттестация, с целью принятия решения о целесообразности продолжения обучения по программе подготовки руководящих кадров.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5.11. Основным видом практической подготовки является:</w:t>
      </w:r>
    </w:p>
    <w:p w:rsidR="003F261E" w:rsidRPr="003F261E" w:rsidRDefault="003F261E" w:rsidP="003F261E">
      <w:pPr>
        <w:numPr>
          <w:ilvl w:val="1"/>
          <w:numId w:val="8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исполнение обязанностей (замещение в период отпуска, болезни и.т.д.) на должностях, соответствующих уровню и специализации резервиста. При исполнении обязанностей сотруднику выплачивается разница в окладах между занимаемой им должностью и той, на которой он исполняет обязанности.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6. Мотивация сотрудников на долгосрочные отношения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6.1. Мотивация сотрудников на долгосрочное сотрудничество с ДОУ является важнейшим этапом работы с сотрудниками. 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6.2. Мотивация и стимулирование сотрудников преследует две цели:</w:t>
      </w:r>
    </w:p>
    <w:p w:rsidR="003F261E" w:rsidRPr="003F261E" w:rsidRDefault="003F261E" w:rsidP="003F261E">
      <w:pPr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выработать у сотрудника желание наиболее эффективным способом добиваться поставленных перед ним целей и задач;</w:t>
      </w:r>
    </w:p>
    <w:p w:rsidR="003F261E" w:rsidRPr="003F261E" w:rsidRDefault="003F261E" w:rsidP="003F261E">
      <w:pPr>
        <w:numPr>
          <w:ilvl w:val="0"/>
          <w:numId w:val="17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повысить лояльность, приверженность сотрудников.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6.3. Выделяются формы мотивации, действующие на сотрудника: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6.3.1. Материальные вознаграждения — заработная плата, премии. 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6.3.2. Нематериальные вознаграждения — совпадение ценностей ДОУ с жизненным стилем сотрудника, комфорт, ощущения успеха, товарищеские отношения в коллективе, статус, отношение к собственному имиджу, интересная работа - оказывает большое влияние на самомотивацию для увеличения эффективности в деятельности сотрудника и, следовательно, на культуру в целом, на возможности ее совершенствования. 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6.4. Уровни развития мотивации сотрудников.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6.4.1. Развитие мотивации сотрудника на индивидуальном уровне предполагает:</w:t>
      </w:r>
    </w:p>
    <w:p w:rsidR="003F261E" w:rsidRPr="003F261E" w:rsidRDefault="003F261E" w:rsidP="003F261E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активное объяснение целей проводимой работы, ее ценности и смысла, т.е. реклама будущего результата; </w:t>
      </w:r>
    </w:p>
    <w:p w:rsidR="003F261E" w:rsidRPr="003F261E" w:rsidRDefault="003F261E" w:rsidP="003F261E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распределение задач в соответствии с индивидуальными возможностями, способностями и квалификацией сотрудников; </w:t>
      </w:r>
    </w:p>
    <w:p w:rsidR="003F261E" w:rsidRPr="003F261E" w:rsidRDefault="003F261E" w:rsidP="003F261E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периодическое проведение собеседований «руководитель — сотрудник» (возможность выговориться для сотрудника, возможность договориться для руководителя); </w:t>
      </w:r>
    </w:p>
    <w:p w:rsidR="003F261E" w:rsidRPr="003F261E" w:rsidRDefault="003F261E" w:rsidP="003F261E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постановка реально достижимых целей при определенном аккумулировании усилий сотрудника; </w:t>
      </w:r>
    </w:p>
    <w:p w:rsidR="003F261E" w:rsidRPr="003F261E" w:rsidRDefault="003F261E" w:rsidP="003F261E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обеспечение понимания чувства достижения результата (поощрение за результат). </w:t>
      </w:r>
    </w:p>
    <w:p w:rsidR="003F261E" w:rsidRPr="003F261E" w:rsidRDefault="003F261E" w:rsidP="003F261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6.4.2. Развитие мотивации сотрудника на уровне рабочего места включает:</w:t>
      </w:r>
    </w:p>
    <w:p w:rsidR="003F261E" w:rsidRPr="003F261E" w:rsidRDefault="003F261E" w:rsidP="003F261E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участие сотрудников в постановке и определении общих целей на рабочем месте; </w:t>
      </w:r>
    </w:p>
    <w:p w:rsidR="003F261E" w:rsidRPr="003F261E" w:rsidRDefault="003F261E" w:rsidP="003F261E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создание системы совместной деятельности подразделения для понимания достигнутой цели (задачи) в рамках рабочей группы; </w:t>
      </w:r>
    </w:p>
    <w:p w:rsidR="003F261E" w:rsidRPr="003F261E" w:rsidRDefault="003F261E" w:rsidP="003F261E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создание должной рабочей атмосферы и устранение излишних процедурных ограничений (добровольность сотрудников). 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7. Реализация резерва.</w:t>
      </w:r>
    </w:p>
    <w:p w:rsidR="003F261E" w:rsidRPr="003F261E" w:rsidRDefault="003F261E" w:rsidP="003F26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7.1. 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руководящую должность, целесообразности продолжения подготовки, корректировке плана обучения, исключения из резерва.  </w:t>
      </w:r>
    </w:p>
    <w:p w:rsidR="003F261E" w:rsidRPr="003F261E" w:rsidRDefault="003F261E" w:rsidP="003F261E">
      <w:pPr>
        <w:spacing w:after="0" w:line="240" w:lineRule="auto"/>
        <w:ind w:left="426" w:hanging="142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5071"/>
      </w:tblGrid>
      <w:tr w:rsidR="003F261E" w:rsidRPr="003F261E" w:rsidTr="00B1192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F261E" w:rsidRPr="003F261E" w:rsidRDefault="003F261E" w:rsidP="003F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3F261E" w:rsidRPr="003F261E" w:rsidRDefault="003F261E" w:rsidP="003F26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6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</w:tbl>
    <w:p w:rsidR="003F261E" w:rsidRPr="003F261E" w:rsidRDefault="003F261E" w:rsidP="003F261E">
      <w:pPr>
        <w:spacing w:after="0" w:line="240" w:lineRule="auto"/>
        <w:ind w:left="426" w:hanging="142"/>
        <w:rPr>
          <w:rFonts w:ascii="Times New Roman" w:eastAsia="Calibri" w:hAnsi="Times New Roman" w:cs="Times New Roman"/>
          <w:sz w:val="24"/>
          <w:szCs w:val="24"/>
          <w:lang w:eastAsia="ar-SA"/>
        </w:rPr>
        <w:sectPr w:rsidR="003F261E" w:rsidRPr="003F261E" w:rsidSect="00186629">
          <w:footerReference w:type="default" r:id="rId5"/>
          <w:footnotePr>
            <w:pos w:val="beneathText"/>
          </w:footnotePr>
          <w:pgSz w:w="11905" w:h="16837"/>
          <w:pgMar w:top="1134" w:right="1418" w:bottom="1134" w:left="1418" w:header="720" w:footer="720" w:gutter="0"/>
          <w:cols w:space="720"/>
          <w:titlePg/>
          <w:docGrid w:linePitch="360"/>
        </w:sectPr>
      </w:pP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Приложение № 1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 Положению «О формировании 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работе с кадровым резервом  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МБДОУ Детский сад «Ёлочка»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  <w:t xml:space="preserve">Список должностей, подлежащих обеспечению 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  <w:t>кадровым резервом.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 Кадровый резерв на должность заведующего детским садом.  Возраст претендентов от 30 до 45 и опыт работы не менее 2-х лет в </w:t>
      </w:r>
      <w:r w:rsidRPr="003F261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ДОУ</w:t>
      </w: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3F261E" w:rsidRPr="003F261E" w:rsidRDefault="003F261E" w:rsidP="003F26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Административный ресурс для должности заведующего детским садом:</w:t>
      </w:r>
    </w:p>
    <w:p w:rsidR="003F261E" w:rsidRPr="003F261E" w:rsidRDefault="003F261E" w:rsidP="003F26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- воспитатели, музыкальный руководитель, обслуживающий персонал.</w:t>
      </w:r>
    </w:p>
    <w:p w:rsidR="003F261E" w:rsidRPr="003F261E" w:rsidRDefault="003F261E" w:rsidP="003F261E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Приложение № 2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 Положению «О формировании 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работе с кадровым резервом  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МБДОУ Детский сад «Ёлочка»</w:t>
      </w:r>
    </w:p>
    <w:p w:rsidR="003F261E" w:rsidRPr="003F261E" w:rsidRDefault="003F261E" w:rsidP="003F261E">
      <w:pPr>
        <w:keepNext/>
        <w:numPr>
          <w:ilvl w:val="4"/>
          <w:numId w:val="0"/>
        </w:numPr>
        <w:tabs>
          <w:tab w:val="left" w:pos="0"/>
        </w:tabs>
        <w:spacing w:after="0" w:line="240" w:lineRule="auto"/>
        <w:jc w:val="center"/>
        <w:outlineLvl w:val="4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keepNext/>
        <w:numPr>
          <w:ilvl w:val="4"/>
          <w:numId w:val="0"/>
        </w:numPr>
        <w:tabs>
          <w:tab w:val="left" w:pos="0"/>
        </w:tabs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  <w:t>КАРТА критериев оценки</w:t>
      </w:r>
    </w:p>
    <w:p w:rsidR="003F261E" w:rsidRPr="003F261E" w:rsidRDefault="003F261E" w:rsidP="003F261E">
      <w:pPr>
        <w:keepNext/>
        <w:numPr>
          <w:ilvl w:val="4"/>
          <w:numId w:val="0"/>
        </w:numPr>
        <w:tabs>
          <w:tab w:val="left" w:pos="0"/>
        </w:tabs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  <w:t xml:space="preserve">кандидата  </w:t>
      </w:r>
      <w:r w:rsidRPr="003F261E">
        <w:rPr>
          <w:rFonts w:ascii="Times New Roman" w:eastAsia="Calibri" w:hAnsi="Times New Roman" w:cs="Times New Roman"/>
          <w:b/>
          <w:bCs/>
          <w:i/>
          <w:caps/>
          <w:sz w:val="24"/>
          <w:szCs w:val="24"/>
          <w:lang w:eastAsia="ar-SA"/>
        </w:rPr>
        <w:t>Шубиной евгении владимировны</w:t>
      </w:r>
      <w:r w:rsidRPr="003F261E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  <w:t xml:space="preserve"> </w:t>
      </w: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                                                                                                                                    ФИО</w:t>
      </w:r>
    </w:p>
    <w:tbl>
      <w:tblPr>
        <w:tblpPr w:leftFromText="180" w:rightFromText="180" w:vertAnchor="text" w:horzAnchor="margin" w:tblpXSpec="center" w:tblpY="184"/>
        <w:tblW w:w="10802" w:type="dxa"/>
        <w:tblLayout w:type="fixed"/>
        <w:tblLook w:val="0000" w:firstRow="0" w:lastRow="0" w:firstColumn="0" w:lastColumn="0" w:noHBand="0" w:noVBand="0"/>
      </w:tblPr>
      <w:tblGrid>
        <w:gridCol w:w="573"/>
        <w:gridCol w:w="2298"/>
        <w:gridCol w:w="5878"/>
        <w:gridCol w:w="411"/>
        <w:gridCol w:w="410"/>
        <w:gridCol w:w="410"/>
        <w:gridCol w:w="410"/>
        <w:gridCol w:w="412"/>
      </w:tblGrid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Критерий</w:t>
            </w:r>
          </w:p>
        </w:tc>
        <w:tc>
          <w:tcPr>
            <w:tcW w:w="5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Признак</w:t>
            </w:r>
          </w:p>
        </w:tc>
        <w:tc>
          <w:tcPr>
            <w:tcW w:w="20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Уровень</w:t>
            </w:r>
          </w:p>
        </w:tc>
      </w:tr>
      <w:tr w:rsidR="003F261E" w:rsidRPr="003F261E" w:rsidTr="00B1192E">
        <w:trPr>
          <w:cantSplit/>
          <w:trHeight w:val="195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Знания, опыт</w:t>
            </w: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Профессиональные знания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Опыт работы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Навыки решения типовых задач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1119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Дополнительные знания и навыки (прохождение обучения на курсах, участие в семинарах, наличие других профессий и специальностей)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Знание нормативной базы, стандартов работы и др.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Мышление </w:t>
            </w: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Способность  выделять главное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Адекватность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Нестандартность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Принятие решений</w:t>
            </w: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Быстрота принятия решений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Обоснованность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Информационные связи, контакты</w:t>
            </w: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Использование знаний специалистов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Коммуникабельность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использовать информационные источники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Персональные характеристики</w:t>
            </w: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Эффективность труда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Лояльность к предприятию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Целеустремленность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Корректность поведения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Профессиональная ответственность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rPr>
          <w:cantSplit/>
          <w:trHeight w:val="210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61E" w:rsidRPr="003F261E" w:rsidRDefault="003F261E" w:rsidP="003F26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Авторитет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Уровень:</w:t>
      </w:r>
    </w:p>
    <w:p w:rsidR="003F261E" w:rsidRPr="003F261E" w:rsidRDefault="003F261E" w:rsidP="003F261E">
      <w:pPr>
        <w:numPr>
          <w:ilvl w:val="0"/>
          <w:numId w:val="1"/>
        </w:numPr>
        <w:tabs>
          <w:tab w:val="left" w:pos="3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не имеет достаточных знаний (навыков, способностей) и не стремится их приобрести;</w:t>
      </w:r>
    </w:p>
    <w:p w:rsidR="003F261E" w:rsidRPr="003F261E" w:rsidRDefault="003F261E" w:rsidP="003F261E">
      <w:pPr>
        <w:numPr>
          <w:ilvl w:val="0"/>
          <w:numId w:val="1"/>
        </w:numPr>
        <w:tabs>
          <w:tab w:val="left" w:pos="3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имеет не очень глубокие знания (навыки, способности);</w:t>
      </w:r>
    </w:p>
    <w:p w:rsidR="003F261E" w:rsidRPr="003F261E" w:rsidRDefault="003F261E" w:rsidP="003F261E">
      <w:pPr>
        <w:numPr>
          <w:ilvl w:val="0"/>
          <w:numId w:val="1"/>
        </w:numPr>
        <w:tabs>
          <w:tab w:val="left" w:pos="3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имеет достаточные знания (навыки, способности);</w:t>
      </w:r>
    </w:p>
    <w:p w:rsidR="003F261E" w:rsidRPr="003F261E" w:rsidRDefault="003F261E" w:rsidP="003F261E">
      <w:pPr>
        <w:numPr>
          <w:ilvl w:val="0"/>
          <w:numId w:val="1"/>
        </w:numPr>
        <w:tabs>
          <w:tab w:val="left" w:pos="3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обладает хорошими знаниями (навыками, способностями);</w:t>
      </w:r>
    </w:p>
    <w:p w:rsidR="003F261E" w:rsidRPr="003F261E" w:rsidRDefault="003F261E" w:rsidP="003F261E">
      <w:pPr>
        <w:numPr>
          <w:ilvl w:val="0"/>
          <w:numId w:val="1"/>
        </w:numPr>
        <w:tabs>
          <w:tab w:val="left" w:pos="3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обладает глубокими знаниями (навыками, способностями), по многим вопросам может дать исчерпывающую консультацию.</w:t>
      </w:r>
    </w:p>
    <w:p w:rsidR="003F261E" w:rsidRPr="003F261E" w:rsidRDefault="003F261E" w:rsidP="003F26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Отметить значком (٧) ячейку в соответствии с уровнем кандидата.</w:t>
      </w:r>
    </w:p>
    <w:p w:rsidR="003F261E" w:rsidRPr="003F261E" w:rsidRDefault="003F261E" w:rsidP="003F261E">
      <w:pPr>
        <w:spacing w:after="0" w:line="240" w:lineRule="auto"/>
        <w:ind w:left="558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58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812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812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812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812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Приложение № 3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 Положению «О формировании 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работе с кадровым резервом  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МБДОУ Детский сад «Ёлочка»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keepNext/>
        <w:numPr>
          <w:ilvl w:val="5"/>
          <w:numId w:val="0"/>
        </w:numPr>
        <w:tabs>
          <w:tab w:val="left" w:pos="0"/>
        </w:tabs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</w:pPr>
    </w:p>
    <w:p w:rsidR="003F261E" w:rsidRPr="003F261E" w:rsidRDefault="003F261E" w:rsidP="003F261E">
      <w:pPr>
        <w:keepNext/>
        <w:numPr>
          <w:ilvl w:val="5"/>
          <w:numId w:val="0"/>
        </w:numPr>
        <w:tabs>
          <w:tab w:val="left" w:pos="0"/>
        </w:tabs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ar-SA"/>
        </w:rPr>
        <w:t>Информационный лист кандидата</w:t>
      </w:r>
    </w:p>
    <w:p w:rsidR="003F261E" w:rsidRPr="003F261E" w:rsidRDefault="003F261E" w:rsidP="003F26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Анкетные данные</w:t>
      </w:r>
    </w:p>
    <w:p w:rsidR="003F261E" w:rsidRPr="003F261E" w:rsidRDefault="003F261E" w:rsidP="003F261E">
      <w:pPr>
        <w:keepNext/>
        <w:numPr>
          <w:ilvl w:val="8"/>
          <w:numId w:val="0"/>
        </w:numPr>
        <w:tabs>
          <w:tab w:val="left" w:pos="0"/>
        </w:tabs>
        <w:spacing w:after="0" w:line="240" w:lineRule="auto"/>
        <w:jc w:val="center"/>
        <w:outlineLvl w:val="8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6"/>
      </w:tblGrid>
      <w:tr w:rsidR="003F261E" w:rsidRPr="003F261E" w:rsidTr="00B1192E"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Фамилия           Шубина </w:t>
            </w:r>
          </w:p>
        </w:tc>
      </w:tr>
      <w:tr w:rsidR="003F261E" w:rsidRPr="003F261E" w:rsidTr="00B1192E"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Имя                    Евгения</w:t>
            </w:r>
          </w:p>
        </w:tc>
      </w:tr>
      <w:tr w:rsidR="003F261E" w:rsidRPr="003F261E" w:rsidTr="00B1192E"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Отчество            Владимировна</w:t>
            </w:r>
          </w:p>
        </w:tc>
      </w:tr>
      <w:tr w:rsidR="003F261E" w:rsidRPr="003F261E" w:rsidTr="00B1192E"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рождения   15.04.1980</w:t>
            </w:r>
          </w:p>
        </w:tc>
      </w:tr>
      <w:tr w:rsidR="003F261E" w:rsidRPr="003F261E" w:rsidTr="00B1192E"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Образование__среднее специальное  учитель начальных классов Петровск- Забайкальское педагогическое училище  2000 г  ;  воспитатель  УЦ РАРОКО г.Улан-Удэ</w:t>
            </w:r>
          </w:p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  <w:t xml:space="preserve">                                                                                             (специальность по образованию, наименование учебного заведения, год окончания)</w:t>
            </w:r>
          </w:p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  <w:t>_______________________________________________________________________________________________________________</w:t>
            </w:r>
          </w:p>
          <w:p w:rsidR="003F261E" w:rsidRPr="003F261E" w:rsidRDefault="003F261E" w:rsidP="003F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</w:pPr>
          </w:p>
        </w:tc>
      </w:tr>
      <w:tr w:rsidR="003F261E" w:rsidRPr="003F261E" w:rsidTr="00B1192E"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Занимаемая должность   воспитатель </w:t>
            </w:r>
          </w:p>
        </w:tc>
      </w:tr>
      <w:tr w:rsidR="003F261E" w:rsidRPr="003F261E" w:rsidTr="00B1192E"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заполнения документа     20.10.2020</w:t>
            </w:r>
          </w:p>
        </w:tc>
      </w:tr>
    </w:tbl>
    <w:p w:rsidR="003F261E" w:rsidRPr="003F261E" w:rsidRDefault="003F261E" w:rsidP="003F261E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:rsidR="003F261E" w:rsidRPr="003F261E" w:rsidRDefault="003F261E" w:rsidP="003F261E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Должности, занимаемые за время работы в _____ «________»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5997"/>
      </w:tblGrid>
      <w:tr w:rsidR="003F261E" w:rsidRPr="003F261E" w:rsidTr="00B1192E">
        <w:trPr>
          <w:cantSplit/>
          <w:trHeight w:val="6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1E" w:rsidRPr="003F261E" w:rsidRDefault="003F261E" w:rsidP="003F261E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napToGri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Начало </w:t>
            </w:r>
          </w:p>
          <w:p w:rsidR="003F261E" w:rsidRPr="003F261E" w:rsidRDefault="003F261E" w:rsidP="003F261E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1E" w:rsidRPr="003F261E" w:rsidRDefault="003F261E" w:rsidP="003F261E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napToGri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Окончание работы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1E" w:rsidRPr="003F261E" w:rsidRDefault="003F261E" w:rsidP="003F261E">
            <w:pPr>
              <w:keepNext/>
              <w:numPr>
                <w:ilvl w:val="2"/>
                <w:numId w:val="0"/>
              </w:numPr>
              <w:tabs>
                <w:tab w:val="left" w:pos="0"/>
              </w:tabs>
              <w:snapToGri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Должность</w:t>
            </w:r>
          </w:p>
        </w:tc>
      </w:tr>
      <w:tr w:rsidR="003F261E" w:rsidRPr="003F261E" w:rsidTr="00B1192E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01.04.2012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10.01.2014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F26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Заведующий </w:t>
            </w: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Заключение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3F261E" w:rsidRPr="003F261E" w:rsidTr="00B1192E">
        <w:trPr>
          <w:trHeight w:val="258"/>
        </w:trPr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F261E" w:rsidRPr="003F261E" w:rsidTr="00B1192E"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1E" w:rsidRPr="003F261E" w:rsidRDefault="003F261E" w:rsidP="003F261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Должность                                                                               ____________ФИО</w:t>
      </w: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</w:p>
    <w:p w:rsidR="003F261E" w:rsidRPr="003F261E" w:rsidRDefault="003F261E" w:rsidP="003F2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sectPr w:rsidR="003F261E" w:rsidRPr="003F261E" w:rsidSect="00186629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Приложение № 5</w:t>
      </w:r>
    </w:p>
    <w:p w:rsidR="003F261E" w:rsidRPr="003F261E" w:rsidRDefault="003F261E" w:rsidP="003F261E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 Положению «О формировании </w:t>
      </w:r>
    </w:p>
    <w:p w:rsidR="003F261E" w:rsidRPr="003F261E" w:rsidRDefault="003F261E" w:rsidP="003F261E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работе с кадровым резервом  </w:t>
      </w:r>
    </w:p>
    <w:p w:rsidR="003F261E" w:rsidRPr="003F261E" w:rsidRDefault="003F261E" w:rsidP="003F261E">
      <w:pPr>
        <w:tabs>
          <w:tab w:val="center" w:pos="7568"/>
          <w:tab w:val="left" w:pos="8400"/>
        </w:tabs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МБДОУ Детский сад «Ёлочка»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Реестр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кадрового резерва заведующего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МБДОУ Детский сад  «Ёлочка» п Потанино 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290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1758"/>
        <w:gridCol w:w="1440"/>
        <w:gridCol w:w="1210"/>
        <w:gridCol w:w="1520"/>
        <w:gridCol w:w="1087"/>
        <w:gridCol w:w="1296"/>
        <w:gridCol w:w="1971"/>
        <w:gridCol w:w="1367"/>
        <w:gridCol w:w="1188"/>
      </w:tblGrid>
      <w:tr w:rsidR="003F261E" w:rsidRPr="003F261E" w:rsidTr="00B1192E"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Дата постановки в кадровый резерв</w:t>
            </w:r>
          </w:p>
        </w:tc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Ф.И.О.педагога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4F4F4"/>
            <w:vAlign w:val="center"/>
          </w:tcPr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 xml:space="preserve"> Должность 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</w:tcPr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 xml:space="preserve"> Дата рождения </w:t>
            </w:r>
          </w:p>
        </w:tc>
        <w:tc>
          <w:tcPr>
            <w:tcW w:w="1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Образование по диплому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Дата и результат аттестации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Дата прохождения</w:t>
            </w:r>
          </w:p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курсов пов.квалиф.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Должность, на которую  претендует</w:t>
            </w:r>
          </w:p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работник</w:t>
            </w:r>
          </w:p>
        </w:tc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Основание для постановки в кадровый резерв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3F261E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Дата и основание для исключения из кадрового резерва</w:t>
            </w:r>
          </w:p>
        </w:tc>
      </w:tr>
      <w:tr w:rsidR="003F261E" w:rsidRPr="003F261E" w:rsidTr="00B1192E"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20.10.2020 </w:t>
            </w:r>
          </w:p>
        </w:tc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Шубина Евгения Владимировна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4F4F4"/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Воспитатель 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15.04.1980</w:t>
            </w:r>
          </w:p>
        </w:tc>
        <w:tc>
          <w:tcPr>
            <w:tcW w:w="1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Учитель начальных классов,</w:t>
            </w:r>
          </w:p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Воспитатель 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Заведующий </w:t>
            </w:r>
          </w:p>
        </w:tc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Заявление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</w:tr>
    </w:tbl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   УТВЕРЖДАЮ: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Заведующая МБДОУ Детский сад «Ёлочка»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_____________   /_________________/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(подпись)                           ( Ф.И.О.)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Личный план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</w:pPr>
      <w:r w:rsidRPr="003F261E">
        <w:rPr>
          <w:rFonts w:ascii="Arial" w:eastAsia="Times New Roman" w:hAnsi="Arial" w:cs="Arial"/>
          <w:b/>
          <w:bCs/>
          <w:color w:val="212529"/>
          <w:sz w:val="24"/>
          <w:szCs w:val="24"/>
          <w:u w:val="single"/>
          <w:lang w:eastAsia="ru-RU"/>
        </w:rPr>
        <w:t>Шубиной Евгении Владимировны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(Ф.И.О.педагога)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воспитателя МБДОУ детский сад «Ёлочка»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зачисленной  в список резерва на должность заведующего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на2020-21  уч. год.</w:t>
      </w:r>
    </w:p>
    <w:tbl>
      <w:tblPr>
        <w:tblW w:w="12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3437"/>
        <w:gridCol w:w="2447"/>
      </w:tblGrid>
      <w:tr w:rsidR="003F261E" w:rsidRPr="003F261E" w:rsidTr="00B1192E"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Мероприятия</w:t>
            </w:r>
          </w:p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Отметка</w:t>
            </w:r>
          </w:p>
          <w:p w:rsidR="003F261E" w:rsidRPr="003F261E" w:rsidRDefault="003F261E" w:rsidP="003F261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3F261E" w:rsidRPr="003F261E" w:rsidTr="00B1192E"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      Участие в составлении графика аттестации и курсовой переподготовки педагогов.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      Участие в оперативной проверке по готовности групп к новому учебному году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3.      Работа в экспертной группе по аттестации педагогов ДОУ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      Выступление на Педсовете № 2 с сообщением по итогам проверки создания предметно-пространственной среды в группах МДОУ в соответствии с ФГОС ДО.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      Изучение методической литературы по мониторингу освоения детьми образовательной программы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      Участие в оперативной проверке групп ДОУ по созданию уголков патриотического воспитания и мониторинге по нравственно-патриотическому воспитанию детей.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7.      Выступление на Педсовете № 3 с сообщением по наполняемости групп методическим материалом по нравственному воспитанию детей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      Изучение методической литературы по теме: «Внедрение в образовательный процесс современных педагогических технологий»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9.      Участие в оперативной проверке групп ДОУ «Мониторинг  наполняемости групп дидактическим </w:t>
            </w: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материалом по художественно-эстетическому воспитанию детей. Демонстрация и распространение педагогического опыта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10.  Участие в составлении годового отчёта ДОУ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сентябрь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 года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октябрь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ноябрь-декабрь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февраль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+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+</w:t>
            </w: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  <w:p w:rsidR="003F261E" w:rsidRPr="003F261E" w:rsidRDefault="003F261E" w:rsidP="003F261E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F26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+</w:t>
            </w:r>
          </w:p>
        </w:tc>
      </w:tr>
    </w:tbl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 _____________________г.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 (дата)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                                                  ___________________  /_____________________ /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261E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 (подпись)                         (Ф.И.О.)   </w:t>
      </w: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F261E" w:rsidRPr="003F261E" w:rsidRDefault="003F261E" w:rsidP="003F261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F261E" w:rsidRPr="003F261E" w:rsidSect="00FE56E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F261E" w:rsidRPr="003F261E" w:rsidRDefault="003F261E" w:rsidP="003F26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>Приложение № 6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 Положению «О формировании </w:t>
      </w:r>
    </w:p>
    <w:p w:rsidR="003F261E" w:rsidRPr="003F261E" w:rsidRDefault="003F261E" w:rsidP="003F261E">
      <w:pPr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работе с кадровым резервом  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МБДОУ Детский сад «Ёлочка»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Заведующей МБДОУ Детский сад «Ёлочка»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Рабжаевой М.Э.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26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От Шубиной Е.В.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3F261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Воспитателя  МБДОУ Детский сад «Ёлочка» </w:t>
      </w:r>
      <w:r w:rsidRPr="003F26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(место работы, должность)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проживающего(ей в п Потанино ул Лесная20-2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6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(адрес проживания)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контактные телефоны 89148459185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Я, (Шубина Евгения Владимировна, даю согласие на включение меня в кадровый резерв руководителей Муниципального бюджетного дошкольного образовательного учреждения Детский сад «Ёлочка»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61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образовательного учреждения)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Шубина Е.В.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6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(подпись)                                     (расшифровка подписи)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1E">
        <w:rPr>
          <w:rFonts w:ascii="Times New Roman" w:eastAsia="Times New Roman" w:hAnsi="Times New Roman" w:cs="Times New Roman"/>
          <w:sz w:val="24"/>
          <w:szCs w:val="24"/>
          <w:lang w:eastAsia="ru-RU"/>
        </w:rPr>
        <w:t>«20»октября  2020 г.</w:t>
      </w: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1E" w:rsidRPr="003F261E" w:rsidRDefault="003F261E" w:rsidP="003F261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5254E9" w:rsidRDefault="005254E9">
      <w:bookmarkStart w:id="0" w:name="_GoBack"/>
      <w:bookmarkEnd w:id="0"/>
    </w:p>
    <w:sectPr w:rsidR="005254E9" w:rsidSect="00EF79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629" w:rsidRDefault="003F261E" w:rsidP="0018662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186629" w:rsidRDefault="003F261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629" w:rsidRDefault="003F261E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0440353F"/>
    <w:multiLevelType w:val="hybridMultilevel"/>
    <w:tmpl w:val="C728D108"/>
    <w:name w:val="WW8Num32222222322222"/>
    <w:lvl w:ilvl="0" w:tplc="9C5AA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F7766"/>
    <w:multiLevelType w:val="hybridMultilevel"/>
    <w:tmpl w:val="BF1AC040"/>
    <w:name w:val="WW8Num3222222232222222"/>
    <w:lvl w:ilvl="0" w:tplc="9C5AA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FFB"/>
    <w:multiLevelType w:val="hybridMultilevel"/>
    <w:tmpl w:val="B7E08722"/>
    <w:name w:val="WW8Num32222222322"/>
    <w:lvl w:ilvl="0" w:tplc="9C5AA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3467"/>
    <w:multiLevelType w:val="hybridMultilevel"/>
    <w:tmpl w:val="135287D2"/>
    <w:lvl w:ilvl="0" w:tplc="EE06E3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7E3CF2"/>
    <w:multiLevelType w:val="hybridMultilevel"/>
    <w:tmpl w:val="669E2DBA"/>
    <w:lvl w:ilvl="0" w:tplc="39A6E5A8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63FC1"/>
    <w:multiLevelType w:val="hybridMultilevel"/>
    <w:tmpl w:val="436AC752"/>
    <w:lvl w:ilvl="0" w:tplc="EE06E3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E3920"/>
    <w:multiLevelType w:val="hybridMultilevel"/>
    <w:tmpl w:val="84961488"/>
    <w:name w:val="WW8Num32222222322222222222"/>
    <w:lvl w:ilvl="0" w:tplc="9C5AA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01BC4"/>
    <w:multiLevelType w:val="hybridMultilevel"/>
    <w:tmpl w:val="3A3A2D42"/>
    <w:lvl w:ilvl="0" w:tplc="EE06E3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7A09C7"/>
    <w:multiLevelType w:val="hybridMultilevel"/>
    <w:tmpl w:val="73A29D14"/>
    <w:lvl w:ilvl="0" w:tplc="EE06E3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4E54270E"/>
    <w:multiLevelType w:val="hybridMultilevel"/>
    <w:tmpl w:val="0D76ADF0"/>
    <w:lvl w:ilvl="0" w:tplc="EE06E3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4398E"/>
    <w:multiLevelType w:val="hybridMultilevel"/>
    <w:tmpl w:val="5E1E4154"/>
    <w:name w:val="WW8Num322222223222"/>
    <w:lvl w:ilvl="0" w:tplc="9C5AA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868D5"/>
    <w:multiLevelType w:val="hybridMultilevel"/>
    <w:tmpl w:val="05CEF506"/>
    <w:lvl w:ilvl="0" w:tplc="B2EEE82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C5AA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EE05275"/>
    <w:multiLevelType w:val="multilevel"/>
    <w:tmpl w:val="4B68444E"/>
    <w:lvl w:ilvl="0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4" w15:restartNumberingAfterBreak="0">
    <w:nsid w:val="73566AFE"/>
    <w:multiLevelType w:val="hybridMultilevel"/>
    <w:tmpl w:val="882CA2A8"/>
    <w:name w:val="WW8Num32222222322222222"/>
    <w:lvl w:ilvl="0" w:tplc="9C5AA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F657B"/>
    <w:multiLevelType w:val="hybridMultilevel"/>
    <w:tmpl w:val="E812803A"/>
    <w:lvl w:ilvl="0" w:tplc="EE06E3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D3D3A"/>
    <w:multiLevelType w:val="hybridMultilevel"/>
    <w:tmpl w:val="558E905C"/>
    <w:lvl w:ilvl="0" w:tplc="EE06E3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"/>
  </w:num>
  <w:num w:numId="5">
    <w:abstractNumId w:val="2"/>
  </w:num>
  <w:num w:numId="6">
    <w:abstractNumId w:val="14"/>
  </w:num>
  <w:num w:numId="7">
    <w:abstractNumId w:val="7"/>
  </w:num>
  <w:num w:numId="8">
    <w:abstractNumId w:val="12"/>
  </w:num>
  <w:num w:numId="9">
    <w:abstractNumId w:val="5"/>
  </w:num>
  <w:num w:numId="10">
    <w:abstractNumId w:val="13"/>
  </w:num>
  <w:num w:numId="11">
    <w:abstractNumId w:val="8"/>
  </w:num>
  <w:num w:numId="12">
    <w:abstractNumId w:val="4"/>
  </w:num>
  <w:num w:numId="13">
    <w:abstractNumId w:val="16"/>
  </w:num>
  <w:num w:numId="14">
    <w:abstractNumId w:val="6"/>
  </w:num>
  <w:num w:numId="15">
    <w:abstractNumId w:val="15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1E"/>
    <w:rsid w:val="003F261E"/>
    <w:rsid w:val="0052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ED96C-3448-47C0-97E7-3232C690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F2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F261E"/>
  </w:style>
  <w:style w:type="character" w:styleId="a5">
    <w:name w:val="page number"/>
    <w:rsid w:val="003F26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2680</Words>
  <Characters>15277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2020-11-15T15:24:00Z</dcterms:created>
  <dcterms:modified xsi:type="dcterms:W3CDTF">2020-11-15T15:25:00Z</dcterms:modified>
</cp:coreProperties>
</file>